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7D712" w14:textId="75DFFA62" w:rsidR="002B775A" w:rsidRPr="002B775A" w:rsidRDefault="002B775A" w:rsidP="002B775A">
      <w:pPr>
        <w:jc w:val="center"/>
        <w:rPr>
          <w:color w:val="auto"/>
          <w:szCs w:val="28"/>
        </w:rPr>
      </w:pPr>
      <w:r w:rsidRPr="002B775A">
        <w:rPr>
          <w:color w:val="auto"/>
          <w:szCs w:val="28"/>
        </w:rPr>
        <w:t>ТАЯТСКИЙ СЕЛЬСКИЙ СОВЕТ ДЕПУТАТОВ</w:t>
      </w:r>
    </w:p>
    <w:p w14:paraId="11327DA5" w14:textId="77777777" w:rsidR="002B775A" w:rsidRPr="002B775A" w:rsidRDefault="002B775A" w:rsidP="002B775A">
      <w:pPr>
        <w:jc w:val="center"/>
        <w:rPr>
          <w:color w:val="auto"/>
          <w:szCs w:val="28"/>
        </w:rPr>
      </w:pPr>
      <w:r w:rsidRPr="002B775A">
        <w:rPr>
          <w:color w:val="auto"/>
          <w:szCs w:val="28"/>
        </w:rPr>
        <w:t>КАРАТУЗСКОГО РАЙОНА КРАСНОЯРСКОГО КРАЯ</w:t>
      </w:r>
    </w:p>
    <w:p w14:paraId="13572FF0" w14:textId="7EDD4130" w:rsidR="002B775A" w:rsidRDefault="002B775A" w:rsidP="002B775A">
      <w:pPr>
        <w:jc w:val="center"/>
        <w:rPr>
          <w:color w:val="auto"/>
          <w:szCs w:val="28"/>
        </w:rPr>
      </w:pPr>
      <w:r w:rsidRPr="002B775A">
        <w:rPr>
          <w:color w:val="auto"/>
          <w:szCs w:val="28"/>
        </w:rPr>
        <w:t>РЕШЕНИЕ</w:t>
      </w:r>
    </w:p>
    <w:p w14:paraId="08A08E65" w14:textId="77777777" w:rsidR="002B775A" w:rsidRDefault="002B775A" w:rsidP="002B775A">
      <w:pPr>
        <w:ind w:left="0" w:firstLine="0"/>
        <w:rPr>
          <w:b/>
          <w:i/>
          <w:iCs/>
          <w:color w:val="auto"/>
          <w:szCs w:val="28"/>
        </w:rPr>
      </w:pPr>
    </w:p>
    <w:p w14:paraId="54B2635C" w14:textId="1DC8710F" w:rsidR="002B775A" w:rsidRPr="002B775A" w:rsidRDefault="00622C79" w:rsidP="002B775A">
      <w:pPr>
        <w:ind w:left="0" w:firstLine="0"/>
        <w:rPr>
          <w:iCs/>
          <w:color w:val="auto"/>
          <w:szCs w:val="28"/>
        </w:rPr>
      </w:pPr>
      <w:r>
        <w:rPr>
          <w:iCs/>
          <w:color w:val="auto"/>
          <w:szCs w:val="28"/>
        </w:rPr>
        <w:t>02</w:t>
      </w:r>
      <w:r w:rsidR="002B775A" w:rsidRPr="002B775A">
        <w:rPr>
          <w:iCs/>
          <w:color w:val="auto"/>
          <w:szCs w:val="28"/>
        </w:rPr>
        <w:t>.</w:t>
      </w:r>
      <w:r w:rsidR="00DC73B5" w:rsidRPr="00DC73B5">
        <w:rPr>
          <w:iCs/>
          <w:color w:val="auto"/>
          <w:szCs w:val="28"/>
        </w:rPr>
        <w:t>0</w:t>
      </w:r>
      <w:r>
        <w:rPr>
          <w:iCs/>
          <w:color w:val="auto"/>
          <w:szCs w:val="28"/>
        </w:rPr>
        <w:t>2</w:t>
      </w:r>
      <w:r w:rsidR="002B775A" w:rsidRPr="002B775A">
        <w:rPr>
          <w:iCs/>
          <w:color w:val="auto"/>
          <w:szCs w:val="28"/>
        </w:rPr>
        <w:t>.202</w:t>
      </w:r>
      <w:r w:rsidR="00DC73B5" w:rsidRPr="00DC73B5">
        <w:rPr>
          <w:iCs/>
          <w:color w:val="auto"/>
          <w:szCs w:val="28"/>
        </w:rPr>
        <w:t>4</w:t>
      </w:r>
      <w:r w:rsidR="002B775A" w:rsidRPr="002B775A">
        <w:rPr>
          <w:iCs/>
          <w:color w:val="auto"/>
          <w:szCs w:val="28"/>
        </w:rPr>
        <w:t xml:space="preserve">                   </w:t>
      </w:r>
      <w:r w:rsidR="002B775A">
        <w:rPr>
          <w:iCs/>
          <w:color w:val="auto"/>
          <w:szCs w:val="28"/>
        </w:rPr>
        <w:t xml:space="preserve">       </w:t>
      </w:r>
      <w:r w:rsidR="002B775A" w:rsidRPr="002B775A">
        <w:rPr>
          <w:iCs/>
          <w:color w:val="auto"/>
          <w:szCs w:val="28"/>
        </w:rPr>
        <w:t xml:space="preserve">         </w:t>
      </w:r>
      <w:r w:rsidR="002B775A">
        <w:rPr>
          <w:iCs/>
          <w:color w:val="auto"/>
          <w:szCs w:val="28"/>
        </w:rPr>
        <w:t xml:space="preserve"> </w:t>
      </w:r>
      <w:r w:rsidR="002B775A" w:rsidRPr="002B775A">
        <w:rPr>
          <w:iCs/>
          <w:color w:val="auto"/>
          <w:szCs w:val="28"/>
        </w:rPr>
        <w:t xml:space="preserve">          с. Таяты                                           № </w:t>
      </w:r>
      <w:r>
        <w:rPr>
          <w:iCs/>
          <w:color w:val="auto"/>
          <w:szCs w:val="28"/>
        </w:rPr>
        <w:t>86</w:t>
      </w:r>
      <w:r w:rsidR="002B775A" w:rsidRPr="002B775A">
        <w:rPr>
          <w:iCs/>
          <w:color w:val="auto"/>
          <w:szCs w:val="28"/>
        </w:rPr>
        <w:t>-Р</w:t>
      </w:r>
    </w:p>
    <w:p w14:paraId="0A5F2363" w14:textId="77777777" w:rsidR="00C22DA4" w:rsidRPr="002B775A" w:rsidRDefault="00C22DA4" w:rsidP="002B775A">
      <w:pPr>
        <w:widowControl w:val="0"/>
        <w:shd w:val="clear" w:color="auto" w:fill="FFFFFF"/>
        <w:autoSpaceDE w:val="0"/>
        <w:autoSpaceDN w:val="0"/>
        <w:adjustRightInd w:val="0"/>
        <w:rPr>
          <w:b/>
          <w:bCs/>
          <w:spacing w:val="-4"/>
          <w:szCs w:val="28"/>
        </w:rPr>
      </w:pPr>
    </w:p>
    <w:p w14:paraId="1D39CB59" w14:textId="77C5417F" w:rsidR="002B775A" w:rsidRDefault="00DC73B5" w:rsidP="00DC73B5">
      <w:pPr>
        <w:spacing w:after="0" w:line="259" w:lineRule="auto"/>
        <w:ind w:left="567" w:firstLine="0"/>
        <w:jc w:val="center"/>
        <w:rPr>
          <w:b/>
          <w:bCs/>
          <w:szCs w:val="28"/>
        </w:rPr>
      </w:pPr>
      <w:r w:rsidRPr="00DC73B5">
        <w:rPr>
          <w:b/>
          <w:bCs/>
          <w:szCs w:val="28"/>
        </w:rPr>
        <w:t>О создании периодического печатного издания и о порядке</w:t>
      </w:r>
      <w:r w:rsidR="00446B76">
        <w:rPr>
          <w:b/>
          <w:bCs/>
          <w:szCs w:val="28"/>
        </w:rPr>
        <w:t xml:space="preserve"> </w:t>
      </w:r>
      <w:r w:rsidRPr="00DC73B5">
        <w:rPr>
          <w:b/>
          <w:bCs/>
          <w:szCs w:val="28"/>
        </w:rPr>
        <w:t>опубликования нормативных правовых актов органов местного самоуправления и должностных лиц Таятского сельсовета</w:t>
      </w:r>
    </w:p>
    <w:p w14:paraId="656EA20A" w14:textId="77777777" w:rsidR="00446B76" w:rsidRDefault="00446B76" w:rsidP="00DC73B5">
      <w:pPr>
        <w:spacing w:after="0" w:line="259" w:lineRule="auto"/>
        <w:ind w:left="567" w:firstLine="0"/>
        <w:jc w:val="center"/>
        <w:rPr>
          <w:b/>
          <w:bCs/>
          <w:szCs w:val="28"/>
        </w:rPr>
      </w:pPr>
    </w:p>
    <w:p w14:paraId="4731ECC5" w14:textId="2594FBBF" w:rsidR="00DC73B5" w:rsidRPr="00DC73B5" w:rsidRDefault="00DC73B5" w:rsidP="00DC73B5">
      <w:pPr>
        <w:tabs>
          <w:tab w:val="left" w:pos="870"/>
        </w:tabs>
        <w:spacing w:after="0" w:line="240" w:lineRule="auto"/>
        <w:ind w:left="0" w:firstLine="0"/>
        <w:jc w:val="both"/>
      </w:pPr>
      <w:r>
        <w:t xml:space="preserve">          </w:t>
      </w:r>
      <w:r w:rsidRPr="00DC73B5">
        <w:t xml:space="preserve"> В соответствии с Гражданским кодексом Российской Федерации, Федеральным законом «О средствах массовой информации», на основании Устава Таятского сельсовета, Таятский сельский Совет депутатов</w:t>
      </w:r>
    </w:p>
    <w:p w14:paraId="615520F3" w14:textId="77777777" w:rsidR="00DC73B5" w:rsidRPr="00DC73B5" w:rsidRDefault="00DC73B5" w:rsidP="00DC73B5">
      <w:pPr>
        <w:tabs>
          <w:tab w:val="left" w:pos="870"/>
        </w:tabs>
        <w:spacing w:after="0" w:line="240" w:lineRule="auto"/>
        <w:ind w:left="0" w:firstLine="0"/>
        <w:jc w:val="both"/>
      </w:pPr>
      <w:r w:rsidRPr="00DC73B5">
        <w:t>РЕШИЛ:</w:t>
      </w:r>
    </w:p>
    <w:p w14:paraId="19DDECE3" w14:textId="0D773D65" w:rsidR="00DC73B5" w:rsidRPr="00DC73B5" w:rsidRDefault="00DC73B5" w:rsidP="00DC73B5">
      <w:pPr>
        <w:tabs>
          <w:tab w:val="left" w:pos="870"/>
        </w:tabs>
        <w:spacing w:after="0" w:line="240" w:lineRule="auto"/>
        <w:ind w:left="0" w:firstLine="0"/>
        <w:jc w:val="both"/>
      </w:pPr>
      <w:r w:rsidRPr="00DC73B5">
        <w:t xml:space="preserve"> 1. Создать на территории муниципального образования Таятский сельсовет периодическое печатное издание «Таятский вестник», выходящее не реже одного раза </w:t>
      </w:r>
      <w:r>
        <w:t xml:space="preserve">в </w:t>
      </w:r>
      <w:r w:rsidRPr="00DC73B5">
        <w:t>два месяц</w:t>
      </w:r>
      <w:r>
        <w:t>а</w:t>
      </w:r>
      <w:r w:rsidRPr="00DC73B5">
        <w:t xml:space="preserve"> тиражом в </w:t>
      </w:r>
      <w:r>
        <w:t>5</w:t>
      </w:r>
      <w:r w:rsidRPr="00DC73B5">
        <w:t>0 экземпляров.</w:t>
      </w:r>
    </w:p>
    <w:p w14:paraId="71D57570" w14:textId="0C896281" w:rsidR="00DC73B5" w:rsidRPr="00DC73B5" w:rsidRDefault="00DC73B5" w:rsidP="00DC73B5">
      <w:pPr>
        <w:tabs>
          <w:tab w:val="left" w:pos="870"/>
        </w:tabs>
        <w:spacing w:after="0" w:line="240" w:lineRule="auto"/>
        <w:ind w:left="0" w:firstLine="0"/>
        <w:jc w:val="both"/>
      </w:pPr>
      <w:r w:rsidRPr="00DC73B5">
        <w:t xml:space="preserve">2. Печатное издание «Таятский вестник» распространяется </w:t>
      </w:r>
      <w:r>
        <w:t xml:space="preserve">бесплатно, </w:t>
      </w:r>
      <w:r w:rsidRPr="00DC73B5">
        <w:t xml:space="preserve">путем размещения на </w:t>
      </w:r>
      <w:r>
        <w:t>информационных стендах администрации Таятского сельсовета</w:t>
      </w:r>
      <w:r w:rsidRPr="00DC73B5">
        <w:t xml:space="preserve"> и в коллективах организаций,</w:t>
      </w:r>
      <w:r>
        <w:t xml:space="preserve"> </w:t>
      </w:r>
      <w:r w:rsidR="009F420C">
        <w:t>учреждений,</w:t>
      </w:r>
      <w:r w:rsidRPr="00DC73B5">
        <w:t xml:space="preserve"> находящихся на территории муниципального образования Таятский </w:t>
      </w:r>
      <w:r w:rsidR="009F420C">
        <w:t>сельсовет</w:t>
      </w:r>
      <w:r w:rsidRPr="00DC73B5">
        <w:t>.</w:t>
      </w:r>
    </w:p>
    <w:p w14:paraId="250733A3" w14:textId="74BDC05E" w:rsidR="00DC73B5" w:rsidRPr="00DC73B5" w:rsidRDefault="00DC73B5" w:rsidP="00DC73B5">
      <w:pPr>
        <w:tabs>
          <w:tab w:val="left" w:pos="870"/>
        </w:tabs>
        <w:spacing w:after="0" w:line="240" w:lineRule="auto"/>
        <w:ind w:left="0" w:firstLine="0"/>
        <w:jc w:val="both"/>
      </w:pPr>
      <w:r w:rsidRPr="00DC73B5">
        <w:t xml:space="preserve">3. Ответственным за выпуск и распространение печатного издания «Таятский вестник» назначить </w:t>
      </w:r>
      <w:r w:rsidR="009F420C">
        <w:t>зам.главы Таятского сельсовета</w:t>
      </w:r>
      <w:r w:rsidRPr="00DC73B5">
        <w:t>.</w:t>
      </w:r>
    </w:p>
    <w:p w14:paraId="2054C810" w14:textId="4FBAF4FB" w:rsidR="00DC73B5" w:rsidRDefault="00DC73B5" w:rsidP="00DC73B5">
      <w:pPr>
        <w:tabs>
          <w:tab w:val="left" w:pos="870"/>
        </w:tabs>
        <w:spacing w:after="0" w:line="240" w:lineRule="auto"/>
        <w:ind w:left="0" w:firstLine="0"/>
        <w:jc w:val="both"/>
      </w:pPr>
      <w:r w:rsidRPr="00DC73B5">
        <w:t>4. Нормативные правовые акты органов местного самоуправления и должностных лиц муниципального образования Таятского сельсовета, затрагивающие права, свободы и обязанности человека и гражданина публикуются в печатном издании «Таятский вестник».</w:t>
      </w:r>
    </w:p>
    <w:p w14:paraId="52552151" w14:textId="1478A292" w:rsidR="0095417F" w:rsidRPr="00DC73B5" w:rsidRDefault="0095417F" w:rsidP="00DC73B5">
      <w:pPr>
        <w:tabs>
          <w:tab w:val="left" w:pos="870"/>
        </w:tabs>
        <w:spacing w:after="0" w:line="240" w:lineRule="auto"/>
        <w:ind w:left="0" w:firstLine="0"/>
        <w:jc w:val="both"/>
      </w:pPr>
      <w:r>
        <w:t xml:space="preserve">5. Решение Таятского сельского Совета депутатов № 25-6 от 23.12.2006 </w:t>
      </w:r>
      <w:r w:rsidR="00446B76">
        <w:t>«</w:t>
      </w:r>
      <w:bookmarkStart w:id="0" w:name="_Hlk157775881"/>
      <w:r w:rsidR="00446B76" w:rsidRPr="006E6ABB">
        <w:t xml:space="preserve">О создании периодического печатного издания и о порядке опубликования нормативных правовых </w:t>
      </w:r>
      <w:r w:rsidR="00446B76" w:rsidRPr="00446B76">
        <w:t>актов органов</w:t>
      </w:r>
      <w:r w:rsidR="00446B76" w:rsidRPr="006E6ABB">
        <w:t xml:space="preserve"> местного самоуправления и должностных лиц Таятского сельсовета</w:t>
      </w:r>
      <w:bookmarkEnd w:id="0"/>
      <w:r w:rsidR="00446B76">
        <w:t>» считать утратившим силу.</w:t>
      </w:r>
    </w:p>
    <w:p w14:paraId="60FB949C" w14:textId="64CA29BC" w:rsidR="00DC73B5" w:rsidRDefault="00446B76" w:rsidP="00DC73B5">
      <w:pPr>
        <w:tabs>
          <w:tab w:val="left" w:pos="870"/>
        </w:tabs>
        <w:spacing w:after="0" w:line="240" w:lineRule="auto"/>
        <w:ind w:left="0" w:firstLine="0"/>
        <w:jc w:val="both"/>
      </w:pPr>
      <w:r>
        <w:t>6</w:t>
      </w:r>
      <w:r w:rsidR="00DC73B5" w:rsidRPr="00DC73B5">
        <w:t>. Решение вступает в силу со дня, следующ</w:t>
      </w:r>
      <w:r w:rsidR="00622C79">
        <w:t>его</w:t>
      </w:r>
      <w:r w:rsidR="00DC73B5" w:rsidRPr="00DC73B5">
        <w:t xml:space="preserve"> за днем его официального опубликования в </w:t>
      </w:r>
      <w:r w:rsidR="009F420C" w:rsidRPr="00DC73B5">
        <w:t>периодическо</w:t>
      </w:r>
      <w:r w:rsidR="009F420C">
        <w:t>м</w:t>
      </w:r>
      <w:r w:rsidR="009F420C" w:rsidRPr="00DC73B5">
        <w:t xml:space="preserve"> печатно</w:t>
      </w:r>
      <w:r w:rsidR="009F420C">
        <w:t>м</w:t>
      </w:r>
      <w:r w:rsidR="009F420C" w:rsidRPr="00DC73B5">
        <w:t xml:space="preserve"> издани</w:t>
      </w:r>
      <w:r w:rsidR="009F420C">
        <w:t>и</w:t>
      </w:r>
      <w:r w:rsidR="009F420C" w:rsidRPr="00DC73B5">
        <w:t xml:space="preserve"> «Таятский вестник</w:t>
      </w:r>
      <w:r w:rsidR="00DC73B5" w:rsidRPr="00DC73B5">
        <w:t>».</w:t>
      </w:r>
    </w:p>
    <w:p w14:paraId="58E21B81" w14:textId="50B17E7E" w:rsidR="00847D06" w:rsidRDefault="00446B76" w:rsidP="00847D06">
      <w:pPr>
        <w:tabs>
          <w:tab w:val="left" w:pos="870"/>
        </w:tabs>
        <w:spacing w:after="0" w:line="240" w:lineRule="auto"/>
        <w:ind w:left="0" w:firstLine="0"/>
        <w:jc w:val="both"/>
        <w:rPr>
          <w:rFonts w:eastAsiaTheme="minorHAnsi"/>
          <w:color w:val="auto"/>
          <w:szCs w:val="28"/>
          <w:lang w:eastAsia="en-US"/>
        </w:rPr>
      </w:pPr>
      <w:r>
        <w:t>7</w:t>
      </w:r>
      <w:r w:rsidR="0095417F">
        <w:t xml:space="preserve">. </w:t>
      </w:r>
      <w:r w:rsidR="00847D06" w:rsidRPr="00847D06">
        <w:rPr>
          <w:rFonts w:eastAsiaTheme="minorHAnsi"/>
          <w:color w:val="auto"/>
          <w:szCs w:val="28"/>
          <w:lang w:eastAsia="en-US"/>
        </w:rPr>
        <w:t>Контроль за исполнением настоящего решения возложить на Главу сельсовета.</w:t>
      </w:r>
    </w:p>
    <w:p w14:paraId="7546081D" w14:textId="77777777" w:rsidR="00847D06" w:rsidRPr="00847D06" w:rsidRDefault="00847D06" w:rsidP="00847D06">
      <w:pPr>
        <w:spacing w:after="0" w:line="240" w:lineRule="auto"/>
        <w:ind w:left="0" w:firstLine="724"/>
        <w:rPr>
          <w:rFonts w:eastAsia="Microsoft Sans Serif"/>
          <w:spacing w:val="3"/>
          <w:sz w:val="20"/>
          <w:szCs w:val="20"/>
        </w:rPr>
      </w:pPr>
    </w:p>
    <w:p w14:paraId="1AB24217" w14:textId="77777777" w:rsidR="00847D06" w:rsidRPr="00847D06" w:rsidRDefault="00847D06" w:rsidP="00847D06">
      <w:pPr>
        <w:spacing w:after="0" w:line="240" w:lineRule="auto"/>
        <w:ind w:left="0" w:firstLine="0"/>
        <w:rPr>
          <w:color w:val="auto"/>
          <w:sz w:val="20"/>
          <w:szCs w:val="20"/>
        </w:rPr>
      </w:pPr>
    </w:p>
    <w:p w14:paraId="3C67BD9A" w14:textId="604B520A" w:rsidR="000F736E" w:rsidRDefault="00847D06" w:rsidP="00446B76">
      <w:pPr>
        <w:spacing w:after="0" w:line="240" w:lineRule="auto"/>
        <w:ind w:left="0" w:firstLine="0"/>
      </w:pPr>
      <w:r w:rsidRPr="00847D06">
        <w:rPr>
          <w:noProof/>
          <w:color w:val="auto"/>
          <w:sz w:val="20"/>
          <w:szCs w:val="20"/>
        </w:rPr>
        <w:drawing>
          <wp:inline distT="0" distB="0" distL="0" distR="0" wp14:anchorId="248E3C2C" wp14:editId="7FA734D4">
            <wp:extent cx="5943600" cy="13620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F736E" w:rsidSect="00EB49E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902085"/>
    <w:multiLevelType w:val="hybridMultilevel"/>
    <w:tmpl w:val="47142D5C"/>
    <w:lvl w:ilvl="0" w:tplc="E9F291C2">
      <w:start w:val="6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5" w:hanging="360"/>
      </w:pPr>
    </w:lvl>
    <w:lvl w:ilvl="2" w:tplc="0419001B" w:tentative="1">
      <w:start w:val="1"/>
      <w:numFmt w:val="lowerRoman"/>
      <w:lvlText w:val="%3."/>
      <w:lvlJc w:val="right"/>
      <w:pPr>
        <w:ind w:left="1795" w:hanging="180"/>
      </w:pPr>
    </w:lvl>
    <w:lvl w:ilvl="3" w:tplc="0419000F" w:tentative="1">
      <w:start w:val="1"/>
      <w:numFmt w:val="decimal"/>
      <w:lvlText w:val="%4."/>
      <w:lvlJc w:val="left"/>
      <w:pPr>
        <w:ind w:left="2515" w:hanging="360"/>
      </w:pPr>
    </w:lvl>
    <w:lvl w:ilvl="4" w:tplc="04190019" w:tentative="1">
      <w:start w:val="1"/>
      <w:numFmt w:val="lowerLetter"/>
      <w:lvlText w:val="%5."/>
      <w:lvlJc w:val="left"/>
      <w:pPr>
        <w:ind w:left="3235" w:hanging="360"/>
      </w:pPr>
    </w:lvl>
    <w:lvl w:ilvl="5" w:tplc="0419001B" w:tentative="1">
      <w:start w:val="1"/>
      <w:numFmt w:val="lowerRoman"/>
      <w:lvlText w:val="%6."/>
      <w:lvlJc w:val="right"/>
      <w:pPr>
        <w:ind w:left="3955" w:hanging="180"/>
      </w:pPr>
    </w:lvl>
    <w:lvl w:ilvl="6" w:tplc="0419000F" w:tentative="1">
      <w:start w:val="1"/>
      <w:numFmt w:val="decimal"/>
      <w:lvlText w:val="%7."/>
      <w:lvlJc w:val="left"/>
      <w:pPr>
        <w:ind w:left="4675" w:hanging="360"/>
      </w:pPr>
    </w:lvl>
    <w:lvl w:ilvl="7" w:tplc="04190019" w:tentative="1">
      <w:start w:val="1"/>
      <w:numFmt w:val="lowerLetter"/>
      <w:lvlText w:val="%8."/>
      <w:lvlJc w:val="left"/>
      <w:pPr>
        <w:ind w:left="5395" w:hanging="360"/>
      </w:pPr>
    </w:lvl>
    <w:lvl w:ilvl="8" w:tplc="041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1" w15:restartNumberingAfterBreak="0">
    <w:nsid w:val="4F2A4716"/>
    <w:multiLevelType w:val="hybridMultilevel"/>
    <w:tmpl w:val="ACDE3684"/>
    <w:lvl w:ilvl="0" w:tplc="ED1008A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BA00F5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E70FB3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F12D1E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1C8955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3E0DD7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98674A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682E63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47A81E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B3B28DF"/>
    <w:multiLevelType w:val="multilevel"/>
    <w:tmpl w:val="8020DA22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2DD0BE6"/>
    <w:multiLevelType w:val="hybridMultilevel"/>
    <w:tmpl w:val="B8AC4552"/>
    <w:lvl w:ilvl="0" w:tplc="31BEBE5E">
      <w:start w:val="4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5" w:hanging="360"/>
      </w:pPr>
    </w:lvl>
    <w:lvl w:ilvl="2" w:tplc="0419001B" w:tentative="1">
      <w:start w:val="1"/>
      <w:numFmt w:val="lowerRoman"/>
      <w:lvlText w:val="%3."/>
      <w:lvlJc w:val="right"/>
      <w:pPr>
        <w:ind w:left="1795" w:hanging="180"/>
      </w:pPr>
    </w:lvl>
    <w:lvl w:ilvl="3" w:tplc="0419000F" w:tentative="1">
      <w:start w:val="1"/>
      <w:numFmt w:val="decimal"/>
      <w:lvlText w:val="%4."/>
      <w:lvlJc w:val="left"/>
      <w:pPr>
        <w:ind w:left="2515" w:hanging="360"/>
      </w:pPr>
    </w:lvl>
    <w:lvl w:ilvl="4" w:tplc="04190019" w:tentative="1">
      <w:start w:val="1"/>
      <w:numFmt w:val="lowerLetter"/>
      <w:lvlText w:val="%5."/>
      <w:lvlJc w:val="left"/>
      <w:pPr>
        <w:ind w:left="3235" w:hanging="360"/>
      </w:pPr>
    </w:lvl>
    <w:lvl w:ilvl="5" w:tplc="0419001B" w:tentative="1">
      <w:start w:val="1"/>
      <w:numFmt w:val="lowerRoman"/>
      <w:lvlText w:val="%6."/>
      <w:lvlJc w:val="right"/>
      <w:pPr>
        <w:ind w:left="3955" w:hanging="180"/>
      </w:pPr>
    </w:lvl>
    <w:lvl w:ilvl="6" w:tplc="0419000F" w:tentative="1">
      <w:start w:val="1"/>
      <w:numFmt w:val="decimal"/>
      <w:lvlText w:val="%7."/>
      <w:lvlJc w:val="left"/>
      <w:pPr>
        <w:ind w:left="4675" w:hanging="360"/>
      </w:pPr>
    </w:lvl>
    <w:lvl w:ilvl="7" w:tplc="04190019" w:tentative="1">
      <w:start w:val="1"/>
      <w:numFmt w:val="lowerLetter"/>
      <w:lvlText w:val="%8."/>
      <w:lvlJc w:val="left"/>
      <w:pPr>
        <w:ind w:left="5395" w:hanging="360"/>
      </w:pPr>
    </w:lvl>
    <w:lvl w:ilvl="8" w:tplc="0419001B" w:tentative="1">
      <w:start w:val="1"/>
      <w:numFmt w:val="lowerRoman"/>
      <w:lvlText w:val="%9."/>
      <w:lvlJc w:val="right"/>
      <w:pPr>
        <w:ind w:left="6115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4EB"/>
    <w:rsid w:val="000A2805"/>
    <w:rsid w:val="000F736E"/>
    <w:rsid w:val="00214916"/>
    <w:rsid w:val="002B775A"/>
    <w:rsid w:val="00446B76"/>
    <w:rsid w:val="00622C79"/>
    <w:rsid w:val="006E36EE"/>
    <w:rsid w:val="007234B4"/>
    <w:rsid w:val="00847D06"/>
    <w:rsid w:val="00906B3A"/>
    <w:rsid w:val="0095417F"/>
    <w:rsid w:val="009E3F39"/>
    <w:rsid w:val="009F420C"/>
    <w:rsid w:val="00AD44F4"/>
    <w:rsid w:val="00AE1FAF"/>
    <w:rsid w:val="00C22DA4"/>
    <w:rsid w:val="00C301C9"/>
    <w:rsid w:val="00CE4988"/>
    <w:rsid w:val="00DB280C"/>
    <w:rsid w:val="00DC73B5"/>
    <w:rsid w:val="00E054EB"/>
    <w:rsid w:val="00E320E8"/>
    <w:rsid w:val="00EB4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701B0"/>
  <w15:chartTrackingRefBased/>
  <w15:docId w15:val="{FA6BCA81-D8BE-41C8-9ED7-7978E1D8A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49E6"/>
    <w:pPr>
      <w:spacing w:after="17" w:line="249" w:lineRule="auto"/>
      <w:ind w:left="577" w:hanging="10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EB49E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B49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Олеся Борисовна</dc:creator>
  <cp:keywords/>
  <dc:description/>
  <cp:lastModifiedBy>User</cp:lastModifiedBy>
  <cp:revision>3</cp:revision>
  <cp:lastPrinted>2023-12-25T07:42:00Z</cp:lastPrinted>
  <dcterms:created xsi:type="dcterms:W3CDTF">2024-02-02T07:35:00Z</dcterms:created>
  <dcterms:modified xsi:type="dcterms:W3CDTF">2024-02-02T09:28:00Z</dcterms:modified>
</cp:coreProperties>
</file>