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23019" w14:textId="77777777" w:rsidR="00016D17" w:rsidRPr="00016D17" w:rsidRDefault="00016D17" w:rsidP="00016D17">
      <w:pPr>
        <w:tabs>
          <w:tab w:val="left" w:pos="0"/>
          <w:tab w:val="left" w:pos="2694"/>
        </w:tabs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151735542"/>
      <w:r w:rsidRPr="00016D17">
        <w:rPr>
          <w:rFonts w:ascii="Times New Roman" w:eastAsia="Times New Roman" w:hAnsi="Times New Roman"/>
          <w:sz w:val="28"/>
          <w:szCs w:val="28"/>
          <w:lang w:eastAsia="ru-RU"/>
        </w:rPr>
        <w:t>АДМИНИСТРАЦИЯ ТАЯТСКОГО СЕЛЬСОВЕТА</w:t>
      </w:r>
    </w:p>
    <w:p w14:paraId="7C9BF476" w14:textId="77777777" w:rsidR="00016D17" w:rsidRPr="00016D17" w:rsidRDefault="00016D17" w:rsidP="00016D17">
      <w:pPr>
        <w:tabs>
          <w:tab w:val="left" w:pos="0"/>
          <w:tab w:val="left" w:pos="2694"/>
        </w:tabs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D17">
        <w:rPr>
          <w:rFonts w:ascii="Times New Roman" w:eastAsia="Times New Roman" w:hAnsi="Times New Roman"/>
          <w:sz w:val="28"/>
          <w:szCs w:val="28"/>
          <w:lang w:eastAsia="ru-RU"/>
        </w:rPr>
        <w:t>КАРАТУЗСКОГО РАЙОНА КРАСНОЯРСКОГО КРАЯ</w:t>
      </w:r>
    </w:p>
    <w:p w14:paraId="05FE5AB7" w14:textId="77777777" w:rsidR="00016D17" w:rsidRPr="00016D17" w:rsidRDefault="00016D17" w:rsidP="00016D17">
      <w:pPr>
        <w:tabs>
          <w:tab w:val="left" w:pos="0"/>
          <w:tab w:val="left" w:pos="2694"/>
        </w:tabs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D17"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</w:p>
    <w:p w14:paraId="09EADE19" w14:textId="77777777" w:rsidR="00016D17" w:rsidRPr="00016D17" w:rsidRDefault="00016D17" w:rsidP="00016D17">
      <w:pPr>
        <w:tabs>
          <w:tab w:val="left" w:pos="0"/>
          <w:tab w:val="left" w:pos="2694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5720BA" w14:textId="057875D5" w:rsidR="00016D17" w:rsidRPr="00016D17" w:rsidRDefault="00016D17" w:rsidP="00016D17">
      <w:pPr>
        <w:tabs>
          <w:tab w:val="left" w:pos="0"/>
          <w:tab w:val="left" w:pos="2694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D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25.11.2024г.                               </w:t>
      </w:r>
      <w:proofErr w:type="spellStart"/>
      <w:r w:rsidRPr="00016D17">
        <w:rPr>
          <w:rFonts w:ascii="Times New Roman" w:eastAsia="Times New Roman" w:hAnsi="Times New Roman"/>
          <w:sz w:val="28"/>
          <w:szCs w:val="28"/>
          <w:lang w:eastAsia="ru-RU"/>
        </w:rPr>
        <w:t>с.Таяты</w:t>
      </w:r>
      <w:proofErr w:type="spellEnd"/>
      <w:r w:rsidRPr="00016D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№ 22-Р</w:t>
      </w:r>
    </w:p>
    <w:p w14:paraId="338F4987" w14:textId="77777777" w:rsidR="00016D17" w:rsidRPr="00016D17" w:rsidRDefault="00016D17" w:rsidP="00016D17">
      <w:pPr>
        <w:tabs>
          <w:tab w:val="left" w:pos="0"/>
          <w:tab w:val="left" w:pos="2694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047E3C" w14:textId="77777777" w:rsidR="00016D17" w:rsidRPr="00016D17" w:rsidRDefault="00016D17" w:rsidP="00016D17">
      <w:pPr>
        <w:tabs>
          <w:tab w:val="left" w:pos="0"/>
          <w:tab w:val="left" w:pos="2694"/>
        </w:tabs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D17">
        <w:rPr>
          <w:rFonts w:ascii="Times New Roman" w:eastAsia="Times New Roman" w:hAnsi="Times New Roman"/>
          <w:sz w:val="28"/>
          <w:szCs w:val="28"/>
          <w:lang w:eastAsia="ru-RU"/>
        </w:rPr>
        <w:t>О назначении публичных слушаний по проекту решения</w:t>
      </w:r>
    </w:p>
    <w:p w14:paraId="166B947F" w14:textId="2A82B549" w:rsidR="00016D17" w:rsidRDefault="00016D17" w:rsidP="00016D17">
      <w:pPr>
        <w:tabs>
          <w:tab w:val="left" w:pos="0"/>
          <w:tab w:val="left" w:pos="2694"/>
        </w:tabs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D17">
        <w:rPr>
          <w:rFonts w:ascii="Times New Roman" w:eastAsia="Times New Roman" w:hAnsi="Times New Roman"/>
          <w:sz w:val="28"/>
          <w:szCs w:val="28"/>
          <w:lang w:eastAsia="ru-RU"/>
        </w:rPr>
        <w:t>Таятского сельского Совета депутатов «О внесении изменений в Устав Таятского сельсовета Каратузского района Красноярского края»</w:t>
      </w:r>
    </w:p>
    <w:p w14:paraId="7371710E" w14:textId="77777777" w:rsidR="00016D17" w:rsidRPr="00016D17" w:rsidRDefault="00016D17" w:rsidP="00016D17">
      <w:pPr>
        <w:tabs>
          <w:tab w:val="left" w:pos="0"/>
          <w:tab w:val="left" w:pos="2694"/>
        </w:tabs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2C97AA" w14:textId="77777777" w:rsidR="00016D17" w:rsidRPr="00016D17" w:rsidRDefault="00016D17" w:rsidP="00016D17">
      <w:pPr>
        <w:tabs>
          <w:tab w:val="left" w:pos="0"/>
          <w:tab w:val="left" w:pos="2694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D17">
        <w:rPr>
          <w:rFonts w:ascii="Times New Roman" w:eastAsia="Times New Roman" w:hAnsi="Times New Roman"/>
          <w:sz w:val="28"/>
          <w:szCs w:val="28"/>
          <w:lang w:eastAsia="ru-RU"/>
        </w:rPr>
        <w:t xml:space="preserve">  Руководствуясь законом Российской федерации от 06.10.2003 года № 131-ФЗ «Об общих принципах организации местного самоуправления в Российской Федерации», Уставом Таятского сельсовета Каратузского района»:</w:t>
      </w:r>
    </w:p>
    <w:p w14:paraId="21C33232" w14:textId="77777777" w:rsidR="00016D17" w:rsidRPr="00016D17" w:rsidRDefault="00016D17" w:rsidP="00016D17">
      <w:pPr>
        <w:tabs>
          <w:tab w:val="left" w:pos="0"/>
          <w:tab w:val="left" w:pos="2694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696F0C" w14:textId="77777777" w:rsidR="00016D17" w:rsidRPr="00016D17" w:rsidRDefault="00016D17" w:rsidP="00016D17">
      <w:pPr>
        <w:tabs>
          <w:tab w:val="left" w:pos="0"/>
          <w:tab w:val="left" w:pos="2694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D17">
        <w:rPr>
          <w:rFonts w:ascii="Times New Roman" w:eastAsia="Times New Roman" w:hAnsi="Times New Roman"/>
          <w:sz w:val="28"/>
          <w:szCs w:val="28"/>
          <w:lang w:eastAsia="ru-RU"/>
        </w:rPr>
        <w:t>1. Вынести на публичные слушания проект решения Таятского сельского Совета депутатов «О внесении изменений в Устав Таятского сельсовета Каратузского района Красноярского края».</w:t>
      </w:r>
    </w:p>
    <w:p w14:paraId="5FD5F2C1" w14:textId="77777777" w:rsidR="00016D17" w:rsidRPr="00016D17" w:rsidRDefault="00016D17" w:rsidP="00016D17">
      <w:pPr>
        <w:tabs>
          <w:tab w:val="left" w:pos="0"/>
          <w:tab w:val="left" w:pos="2694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D17">
        <w:rPr>
          <w:rFonts w:ascii="Times New Roman" w:eastAsia="Times New Roman" w:hAnsi="Times New Roman"/>
          <w:sz w:val="28"/>
          <w:szCs w:val="28"/>
          <w:lang w:eastAsia="ru-RU"/>
        </w:rPr>
        <w:t>2. Проект решения опубликовать в газете «</w:t>
      </w:r>
      <w:proofErr w:type="spellStart"/>
      <w:r w:rsidRPr="00016D17">
        <w:rPr>
          <w:rFonts w:ascii="Times New Roman" w:eastAsia="Times New Roman" w:hAnsi="Times New Roman"/>
          <w:sz w:val="28"/>
          <w:szCs w:val="28"/>
          <w:lang w:eastAsia="ru-RU"/>
        </w:rPr>
        <w:t>Таятский</w:t>
      </w:r>
      <w:proofErr w:type="spellEnd"/>
      <w:r w:rsidRPr="00016D17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 и на официальном сайте администрации Таятского сельсовета.</w:t>
      </w:r>
    </w:p>
    <w:p w14:paraId="2DCEB653" w14:textId="77777777" w:rsidR="00016D17" w:rsidRPr="00016D17" w:rsidRDefault="00016D17" w:rsidP="00016D17">
      <w:pPr>
        <w:tabs>
          <w:tab w:val="left" w:pos="0"/>
          <w:tab w:val="left" w:pos="2694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D17">
        <w:rPr>
          <w:rFonts w:ascii="Times New Roman" w:eastAsia="Times New Roman" w:hAnsi="Times New Roman"/>
          <w:sz w:val="28"/>
          <w:szCs w:val="28"/>
          <w:lang w:eastAsia="ru-RU"/>
        </w:rPr>
        <w:t>3. Публичные слушания назначить на 09 декабря 2024г, в 14-00 часов, в здании администрации Таятского сельсовета по адресу: с. Таяты, ул. Советская, 6, Каратузского района Красноярского края.</w:t>
      </w:r>
    </w:p>
    <w:p w14:paraId="6E354A51" w14:textId="77777777" w:rsidR="00016D17" w:rsidRPr="00016D17" w:rsidRDefault="00016D17" w:rsidP="00016D17">
      <w:pPr>
        <w:tabs>
          <w:tab w:val="left" w:pos="0"/>
          <w:tab w:val="left" w:pos="2694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D17">
        <w:rPr>
          <w:rFonts w:ascii="Times New Roman" w:eastAsia="Times New Roman" w:hAnsi="Times New Roman"/>
          <w:sz w:val="28"/>
          <w:szCs w:val="28"/>
          <w:lang w:eastAsia="ru-RU"/>
        </w:rPr>
        <w:t>4. Назначить ответственным за сбор информации по проекту решения Таятского сельского Совета депутатов «О внесении изменений в Устав Таятского сельсовета Каратузского района Красноярского края» Басаргину Марию Петровну - и. о. заместителя главы администрации Таятского сельсовета в рабочие дни с 8-00 до 12-00 и с 13-00 до 16-00 часов, телефон для справок   8(39137)31-2-12.</w:t>
      </w:r>
    </w:p>
    <w:p w14:paraId="0D710029" w14:textId="77777777" w:rsidR="00016D17" w:rsidRPr="00016D17" w:rsidRDefault="00016D17" w:rsidP="00016D17">
      <w:pPr>
        <w:tabs>
          <w:tab w:val="left" w:pos="0"/>
          <w:tab w:val="left" w:pos="2694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D17">
        <w:rPr>
          <w:rFonts w:ascii="Times New Roman" w:eastAsia="Times New Roman" w:hAnsi="Times New Roman"/>
          <w:sz w:val="28"/>
          <w:szCs w:val="28"/>
          <w:lang w:eastAsia="ru-RU"/>
        </w:rPr>
        <w:t>5. Распоряжение вступает в силу со дня его опубликования в газете «</w:t>
      </w:r>
      <w:proofErr w:type="spellStart"/>
      <w:r w:rsidRPr="00016D17">
        <w:rPr>
          <w:rFonts w:ascii="Times New Roman" w:eastAsia="Times New Roman" w:hAnsi="Times New Roman"/>
          <w:sz w:val="28"/>
          <w:szCs w:val="28"/>
          <w:lang w:eastAsia="ru-RU"/>
        </w:rPr>
        <w:t>Таятский</w:t>
      </w:r>
      <w:proofErr w:type="spellEnd"/>
      <w:r w:rsidRPr="00016D17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вестник».</w:t>
      </w:r>
    </w:p>
    <w:p w14:paraId="431FECC0" w14:textId="77777777" w:rsidR="00016D17" w:rsidRPr="00016D17" w:rsidRDefault="00016D17" w:rsidP="00016D17">
      <w:pPr>
        <w:tabs>
          <w:tab w:val="left" w:pos="0"/>
          <w:tab w:val="left" w:pos="2694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CA6302" w14:textId="77777777" w:rsidR="00016D17" w:rsidRPr="00016D17" w:rsidRDefault="00016D17" w:rsidP="00016D17">
      <w:pPr>
        <w:tabs>
          <w:tab w:val="left" w:pos="0"/>
          <w:tab w:val="left" w:pos="2694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4514BA" w14:textId="77777777" w:rsidR="00016D17" w:rsidRPr="00016D17" w:rsidRDefault="00016D17" w:rsidP="00016D17">
      <w:pPr>
        <w:tabs>
          <w:tab w:val="left" w:pos="0"/>
          <w:tab w:val="left" w:pos="2694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D17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14:paraId="5238E49B" w14:textId="77777777" w:rsidR="00016D17" w:rsidRPr="00016D17" w:rsidRDefault="00016D17" w:rsidP="00016D17">
      <w:pPr>
        <w:tabs>
          <w:tab w:val="left" w:pos="0"/>
          <w:tab w:val="left" w:pos="2694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D17">
        <w:rPr>
          <w:rFonts w:ascii="Times New Roman" w:eastAsia="Times New Roman" w:hAnsi="Times New Roman"/>
          <w:sz w:val="28"/>
          <w:szCs w:val="28"/>
          <w:lang w:eastAsia="ru-RU"/>
        </w:rPr>
        <w:t xml:space="preserve">Таятского </w:t>
      </w:r>
      <w:proofErr w:type="gramStart"/>
      <w:r w:rsidRPr="00016D1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сельсовета:   </w:t>
      </w:r>
      <w:proofErr w:type="gramEnd"/>
      <w:r w:rsidRPr="00016D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Ф.П. Иванов</w:t>
      </w:r>
    </w:p>
    <w:p w14:paraId="6BA7019F" w14:textId="77777777" w:rsidR="00016D17" w:rsidRPr="00B43EAB" w:rsidRDefault="00016D17" w:rsidP="00016D17">
      <w:pPr>
        <w:tabs>
          <w:tab w:val="left" w:pos="0"/>
          <w:tab w:val="left" w:pos="2694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bookmarkEnd w:id="0"/>
    <w:p w14:paraId="71614728" w14:textId="77777777" w:rsidR="00154C2B" w:rsidRDefault="00154C2B"/>
    <w:sectPr w:rsidR="00154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D17"/>
    <w:rsid w:val="00016D17"/>
    <w:rsid w:val="00154C2B"/>
    <w:rsid w:val="00B8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76CAC"/>
  <w15:chartTrackingRefBased/>
  <w15:docId w15:val="{7AB32018-033E-4D60-9B42-0856E8B4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D17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2025-03-05T02:49:00Z</dcterms:created>
  <dcterms:modified xsi:type="dcterms:W3CDTF">2025-03-05T03:34:00Z</dcterms:modified>
</cp:coreProperties>
</file>