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34" w:rsidRPr="00B51734" w:rsidRDefault="00B51734" w:rsidP="00B517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734">
        <w:rPr>
          <w:rFonts w:ascii="Times New Roman" w:hAnsi="Times New Roman"/>
          <w:sz w:val="28"/>
          <w:szCs w:val="28"/>
        </w:rPr>
        <w:t>КРАСНОЯРСКИЙ КРАЙ КАРАТУЗСКИЙ РАЙОН</w:t>
      </w:r>
    </w:p>
    <w:p w:rsidR="00B51734" w:rsidRPr="00B51734" w:rsidRDefault="00B51734" w:rsidP="00B517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734">
        <w:rPr>
          <w:rFonts w:ascii="Times New Roman" w:hAnsi="Times New Roman"/>
          <w:sz w:val="28"/>
          <w:szCs w:val="28"/>
        </w:rPr>
        <w:t xml:space="preserve">АДМИНИСТРАЦИЯ </w:t>
      </w:r>
      <w:r w:rsidR="0032789A">
        <w:rPr>
          <w:rFonts w:ascii="Times New Roman" w:hAnsi="Times New Roman"/>
          <w:sz w:val="28"/>
          <w:szCs w:val="28"/>
        </w:rPr>
        <w:t>ТАЯТ</w:t>
      </w:r>
      <w:r w:rsidRPr="00B51734">
        <w:rPr>
          <w:rFonts w:ascii="Times New Roman" w:hAnsi="Times New Roman"/>
          <w:sz w:val="28"/>
          <w:szCs w:val="28"/>
        </w:rPr>
        <w:t>СКОГО СЕЛЬСОВЕТА</w:t>
      </w:r>
    </w:p>
    <w:p w:rsidR="00B51734" w:rsidRPr="00B51734" w:rsidRDefault="00B51734" w:rsidP="00B51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734" w:rsidRPr="00AF5471" w:rsidRDefault="00B51734" w:rsidP="00B51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471">
        <w:rPr>
          <w:rFonts w:ascii="Times New Roman" w:hAnsi="Times New Roman"/>
          <w:b/>
          <w:sz w:val="28"/>
          <w:szCs w:val="28"/>
        </w:rPr>
        <w:t>ПОСТАНОВЛЕНИЕ</w:t>
      </w:r>
    </w:p>
    <w:p w:rsidR="00B51734" w:rsidRPr="00B51734" w:rsidRDefault="00B51734" w:rsidP="00B51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734" w:rsidRPr="00B51734" w:rsidRDefault="0032789A" w:rsidP="00B517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51734" w:rsidRPr="00B517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B51734" w:rsidRPr="00B51734">
        <w:rPr>
          <w:rFonts w:ascii="Times New Roman" w:hAnsi="Times New Roman"/>
          <w:sz w:val="28"/>
          <w:szCs w:val="28"/>
        </w:rPr>
        <w:t>.2021</w:t>
      </w:r>
      <w:r w:rsidR="00B51734" w:rsidRPr="00B51734">
        <w:rPr>
          <w:rFonts w:ascii="Times New Roman" w:hAnsi="Times New Roman"/>
          <w:sz w:val="28"/>
          <w:szCs w:val="28"/>
        </w:rPr>
        <w:tab/>
      </w:r>
      <w:r w:rsidR="00B51734" w:rsidRPr="00B51734">
        <w:rPr>
          <w:rFonts w:ascii="Times New Roman" w:hAnsi="Times New Roman"/>
          <w:sz w:val="28"/>
          <w:szCs w:val="28"/>
        </w:rPr>
        <w:tab/>
      </w:r>
      <w:r w:rsidR="00B51734" w:rsidRPr="00B51734">
        <w:rPr>
          <w:rFonts w:ascii="Times New Roman" w:hAnsi="Times New Roman"/>
          <w:sz w:val="28"/>
          <w:szCs w:val="28"/>
        </w:rPr>
        <w:tab/>
      </w:r>
      <w:r w:rsidR="00B51734" w:rsidRPr="00B51734">
        <w:rPr>
          <w:rFonts w:ascii="Times New Roman" w:hAnsi="Times New Roman"/>
          <w:sz w:val="28"/>
          <w:szCs w:val="28"/>
        </w:rPr>
        <w:tab/>
        <w:t xml:space="preserve">       с.</w:t>
      </w:r>
      <w:r w:rsidR="00AF5471" w:rsidRPr="001C7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Таяты</w:t>
      </w:r>
      <w:r w:rsidR="00B51734" w:rsidRPr="00B51734">
        <w:rPr>
          <w:rFonts w:ascii="Times New Roman" w:hAnsi="Times New Roman"/>
          <w:sz w:val="28"/>
          <w:szCs w:val="28"/>
        </w:rPr>
        <w:tab/>
      </w:r>
      <w:r w:rsidR="00B51734" w:rsidRPr="00B51734">
        <w:rPr>
          <w:rFonts w:ascii="Times New Roman" w:hAnsi="Times New Roman"/>
          <w:sz w:val="28"/>
          <w:szCs w:val="28"/>
        </w:rPr>
        <w:tab/>
      </w:r>
      <w:r w:rsidR="00B51734" w:rsidRPr="00B51734">
        <w:rPr>
          <w:rFonts w:ascii="Times New Roman" w:hAnsi="Times New Roman"/>
          <w:sz w:val="28"/>
          <w:szCs w:val="28"/>
        </w:rPr>
        <w:tab/>
      </w:r>
      <w:r w:rsidR="00B51734" w:rsidRPr="00B51734">
        <w:rPr>
          <w:rFonts w:ascii="Times New Roman" w:hAnsi="Times New Roman"/>
          <w:sz w:val="28"/>
          <w:szCs w:val="28"/>
        </w:rPr>
        <w:tab/>
        <w:t xml:space="preserve">          </w:t>
      </w:r>
      <w:r w:rsidR="00B5173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54</w:t>
      </w:r>
      <w:r w:rsidR="00B51734">
        <w:rPr>
          <w:rFonts w:ascii="Times New Roman" w:hAnsi="Times New Roman"/>
          <w:sz w:val="28"/>
          <w:szCs w:val="28"/>
        </w:rPr>
        <w:t>-</w:t>
      </w:r>
      <w:r w:rsidR="00B51734" w:rsidRPr="00B51734">
        <w:rPr>
          <w:rFonts w:ascii="Times New Roman" w:hAnsi="Times New Roman"/>
          <w:sz w:val="28"/>
          <w:szCs w:val="28"/>
        </w:rPr>
        <w:t>П</w:t>
      </w:r>
    </w:p>
    <w:p w:rsidR="00C645F7" w:rsidRDefault="00C645F7" w:rsidP="00430D4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129A2" w:rsidRPr="00A372A3" w:rsidRDefault="008129A2" w:rsidP="0043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72A3">
        <w:rPr>
          <w:rFonts w:ascii="Times New Roman" w:hAnsi="Times New Roman"/>
          <w:sz w:val="28"/>
          <w:szCs w:val="28"/>
        </w:rPr>
        <w:t xml:space="preserve">Об утверждении </w:t>
      </w:r>
      <w:r w:rsidR="00756548" w:rsidRPr="00A372A3">
        <w:rPr>
          <w:rFonts w:ascii="Times New Roman" w:hAnsi="Times New Roman"/>
          <w:sz w:val="28"/>
          <w:szCs w:val="28"/>
        </w:rPr>
        <w:t>П</w:t>
      </w:r>
      <w:r w:rsidRPr="00A372A3">
        <w:rPr>
          <w:rFonts w:ascii="Times New Roman" w:hAnsi="Times New Roman"/>
          <w:sz w:val="28"/>
          <w:szCs w:val="28"/>
        </w:rPr>
        <w:t>рограммы профилактики</w:t>
      </w:r>
    </w:p>
    <w:p w:rsidR="008129A2" w:rsidRPr="00A372A3" w:rsidRDefault="008129A2" w:rsidP="0043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72A3">
        <w:rPr>
          <w:rFonts w:ascii="Times New Roman" w:hAnsi="Times New Roman"/>
          <w:sz w:val="28"/>
          <w:szCs w:val="28"/>
        </w:rPr>
        <w:t>рисков причинения вреда (ущерба)</w:t>
      </w:r>
    </w:p>
    <w:p w:rsidR="008129A2" w:rsidRPr="00A372A3" w:rsidRDefault="008129A2" w:rsidP="0043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72A3">
        <w:rPr>
          <w:rFonts w:ascii="Times New Roman" w:hAnsi="Times New Roman"/>
          <w:sz w:val="28"/>
          <w:szCs w:val="28"/>
        </w:rPr>
        <w:t>охраняемым законом ценностям при</w:t>
      </w:r>
    </w:p>
    <w:p w:rsidR="008129A2" w:rsidRPr="00A372A3" w:rsidRDefault="008129A2" w:rsidP="0043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72A3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</w:p>
    <w:p w:rsidR="008129A2" w:rsidRPr="00A372A3" w:rsidRDefault="008129A2" w:rsidP="0043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72A3">
        <w:rPr>
          <w:rFonts w:ascii="Times New Roman" w:hAnsi="Times New Roman"/>
          <w:sz w:val="28"/>
          <w:szCs w:val="28"/>
        </w:rPr>
        <w:t>сфере благоустройства на территории</w:t>
      </w:r>
    </w:p>
    <w:p w:rsidR="008129A2" w:rsidRPr="00A372A3" w:rsidRDefault="0032789A" w:rsidP="0043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Таят</w:t>
      </w:r>
      <w:r w:rsidR="00B51734">
        <w:rPr>
          <w:rFonts w:ascii="Times New Roman" w:hAnsi="Times New Roman"/>
          <w:sz w:val="28"/>
          <w:szCs w:val="28"/>
        </w:rPr>
        <w:t>ского</w:t>
      </w:r>
      <w:r w:rsidR="00451D1D">
        <w:rPr>
          <w:rFonts w:ascii="Times New Roman" w:hAnsi="Times New Roman"/>
          <w:sz w:val="28"/>
          <w:szCs w:val="28"/>
        </w:rPr>
        <w:t xml:space="preserve"> сельсовета</w:t>
      </w:r>
      <w:r w:rsidR="003B0429">
        <w:rPr>
          <w:rFonts w:ascii="Times New Roman" w:hAnsi="Times New Roman"/>
          <w:sz w:val="28"/>
          <w:szCs w:val="28"/>
        </w:rPr>
        <w:t xml:space="preserve"> на 2022 год</w:t>
      </w:r>
    </w:p>
    <w:p w:rsidR="00E53032" w:rsidRPr="00451D1D" w:rsidRDefault="00E53032" w:rsidP="00430D46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F5471" w:rsidRPr="00AF5471" w:rsidRDefault="008129A2" w:rsidP="00AF5471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.20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20 года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№ 248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>-ФЗ «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>
        <w:rPr>
          <w:rFonts w:ascii="Times New Roman" w:hAnsi="Times New Roman"/>
          <w:b w:val="0"/>
          <w:color w:val="auto"/>
          <w:sz w:val="28"/>
          <w:szCs w:val="28"/>
        </w:rPr>
        <w:t xml:space="preserve">», </w:t>
      </w:r>
      <w:r w:rsidR="00106149" w:rsidRPr="00106149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  <w:r w:rsidR="00106149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="00106149" w:rsidRPr="00106149">
        <w:rPr>
          <w:rFonts w:ascii="Times New Roman" w:hAnsi="Times New Roman"/>
          <w:b w:val="0"/>
          <w:color w:val="auto"/>
          <w:sz w:val="28"/>
          <w:szCs w:val="28"/>
        </w:rPr>
        <w:t xml:space="preserve"> Правительства РФ от 25 июня 2021</w:t>
      </w:r>
      <w:r w:rsidR="00106149">
        <w:rPr>
          <w:rFonts w:ascii="Times New Roman" w:hAnsi="Times New Roman"/>
          <w:b w:val="0"/>
          <w:color w:val="auto"/>
          <w:sz w:val="28"/>
          <w:szCs w:val="28"/>
        </w:rPr>
        <w:t>г. №</w:t>
      </w:r>
      <w:r w:rsidR="00106149" w:rsidRPr="00106149">
        <w:rPr>
          <w:rFonts w:ascii="Times New Roman" w:hAnsi="Times New Roman"/>
          <w:b w:val="0"/>
          <w:color w:val="auto"/>
          <w:sz w:val="28"/>
          <w:szCs w:val="28"/>
        </w:rPr>
        <w:t>990</w:t>
      </w:r>
      <w:r w:rsidR="00106149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="00106149" w:rsidRPr="00106149">
        <w:rPr>
          <w:rFonts w:ascii="Times New Roman" w:hAnsi="Times New Roman"/>
          <w:b w:val="0"/>
          <w:color w:val="auto"/>
          <w:sz w:val="28"/>
          <w:szCs w:val="28"/>
        </w:rPr>
        <w:t>Об утверждении Правил разработки и утверждения контрольными (надзорными) органами</w:t>
      </w:r>
      <w:r w:rsidR="0010614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06149" w:rsidRPr="00106149">
        <w:rPr>
          <w:rFonts w:ascii="Times New Roman" w:hAnsi="Times New Roman"/>
          <w:b w:val="0"/>
          <w:color w:val="auto"/>
          <w:sz w:val="28"/>
          <w:szCs w:val="28"/>
        </w:rPr>
        <w:t>программы</w:t>
      </w:r>
      <w:r w:rsidR="0010614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06149" w:rsidRPr="00106149">
        <w:rPr>
          <w:rFonts w:ascii="Times New Roman" w:hAnsi="Times New Roman"/>
          <w:b w:val="0"/>
          <w:color w:val="auto"/>
          <w:sz w:val="28"/>
          <w:szCs w:val="28"/>
        </w:rPr>
        <w:t>профилактики</w:t>
      </w:r>
      <w:r w:rsidR="0010614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06149" w:rsidRPr="00106149">
        <w:rPr>
          <w:rFonts w:ascii="Times New Roman" w:hAnsi="Times New Roman"/>
          <w:b w:val="0"/>
          <w:color w:val="auto"/>
          <w:sz w:val="28"/>
          <w:szCs w:val="28"/>
        </w:rPr>
        <w:t>рисков</w:t>
      </w:r>
      <w:r w:rsidR="0010614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06149" w:rsidRPr="00106149">
        <w:rPr>
          <w:rFonts w:ascii="Times New Roman" w:hAnsi="Times New Roman"/>
          <w:b w:val="0"/>
          <w:color w:val="auto"/>
          <w:sz w:val="28"/>
          <w:szCs w:val="28"/>
        </w:rPr>
        <w:t>причинения</w:t>
      </w:r>
      <w:r w:rsidR="0010614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06149" w:rsidRPr="00106149">
        <w:rPr>
          <w:rFonts w:ascii="Times New Roman" w:hAnsi="Times New Roman"/>
          <w:b w:val="0"/>
          <w:color w:val="auto"/>
          <w:sz w:val="28"/>
          <w:szCs w:val="28"/>
        </w:rPr>
        <w:t>вреда</w:t>
      </w:r>
      <w:r w:rsidR="0010614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06149" w:rsidRPr="00106149">
        <w:rPr>
          <w:rFonts w:ascii="Times New Roman" w:hAnsi="Times New Roman"/>
          <w:b w:val="0"/>
          <w:color w:val="auto"/>
          <w:sz w:val="28"/>
          <w:szCs w:val="28"/>
        </w:rPr>
        <w:t>(ущерба) охраняемым законом ценностям</w:t>
      </w:r>
      <w:r w:rsidR="00106149">
        <w:rPr>
          <w:rFonts w:ascii="Times New Roman" w:hAnsi="Times New Roman"/>
          <w:b w:val="0"/>
          <w:color w:val="auto"/>
          <w:sz w:val="28"/>
          <w:szCs w:val="28"/>
        </w:rPr>
        <w:t xml:space="preserve">», </w:t>
      </w:r>
      <w:r w:rsidR="000B6D6F">
        <w:rPr>
          <w:rFonts w:ascii="Times New Roman" w:hAnsi="Times New Roman"/>
          <w:b w:val="0"/>
          <w:color w:val="auto"/>
          <w:sz w:val="28"/>
          <w:szCs w:val="28"/>
        </w:rPr>
        <w:t>руководствуясь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Уставом </w:t>
      </w:r>
      <w:r w:rsidR="0032789A">
        <w:rPr>
          <w:rFonts w:ascii="Times New Roman" w:hAnsi="Times New Roman"/>
          <w:b w:val="0"/>
          <w:color w:val="auto"/>
          <w:sz w:val="28"/>
          <w:szCs w:val="28"/>
        </w:rPr>
        <w:t>Таят</w:t>
      </w:r>
      <w:r w:rsidR="00106149">
        <w:rPr>
          <w:rFonts w:ascii="Times New Roman" w:hAnsi="Times New Roman"/>
          <w:b w:val="0"/>
          <w:color w:val="auto"/>
          <w:sz w:val="28"/>
          <w:szCs w:val="28"/>
        </w:rPr>
        <w:t>ского сельсовета Каратузского района Красноярского края</w:t>
      </w:r>
      <w:r w:rsidR="00AF5471" w:rsidRPr="00AF547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06149" w:rsidRPr="00AF5471">
        <w:rPr>
          <w:rFonts w:ascii="Times New Roman" w:hAnsi="Times New Roman"/>
          <w:color w:val="auto"/>
          <w:sz w:val="28"/>
          <w:szCs w:val="28"/>
          <w:lang w:eastAsia="ru-RU"/>
        </w:rPr>
        <w:t>ПОСТАНОВЛЯЮ:</w:t>
      </w:r>
    </w:p>
    <w:p w:rsidR="00E53032" w:rsidRPr="00710047" w:rsidRDefault="005B39D1" w:rsidP="00430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5B39D1">
        <w:rPr>
          <w:rFonts w:ascii="Times New Roman" w:hAnsi="Times New Roman"/>
          <w:sz w:val="28"/>
          <w:szCs w:val="28"/>
        </w:rPr>
        <w:t>Программ</w:t>
      </w:r>
      <w:r w:rsidR="006C28D2">
        <w:rPr>
          <w:rFonts w:ascii="Times New Roman" w:hAnsi="Times New Roman"/>
          <w:sz w:val="28"/>
          <w:szCs w:val="28"/>
        </w:rPr>
        <w:t>у</w:t>
      </w:r>
      <w:r w:rsidR="00756548" w:rsidRPr="005B39D1">
        <w:rPr>
          <w:rFonts w:ascii="Times New Roman" w:hAnsi="Times New Roman"/>
          <w:sz w:val="28"/>
          <w:szCs w:val="28"/>
        </w:rPr>
        <w:t xml:space="preserve"> профилактики</w:t>
      </w:r>
      <w:r w:rsidRPr="005B39D1"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2789A">
        <w:rPr>
          <w:rFonts w:ascii="Times New Roman" w:hAnsi="Times New Roman"/>
          <w:sz w:val="28"/>
          <w:szCs w:val="28"/>
        </w:rPr>
        <w:t>Таят</w:t>
      </w:r>
      <w:r w:rsidR="00106149">
        <w:rPr>
          <w:rFonts w:ascii="Times New Roman" w:hAnsi="Times New Roman"/>
          <w:sz w:val="28"/>
          <w:szCs w:val="28"/>
        </w:rPr>
        <w:t>ского сельсовета</w:t>
      </w:r>
      <w:r w:rsidR="00756548" w:rsidRPr="007100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0429">
        <w:rPr>
          <w:rFonts w:ascii="Times New Roman" w:hAnsi="Times New Roman"/>
          <w:sz w:val="28"/>
          <w:szCs w:val="28"/>
          <w:lang w:eastAsia="ru-RU"/>
        </w:rPr>
        <w:t xml:space="preserve">на 2022 год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), согласно </w:t>
      </w:r>
      <w:r w:rsidR="00E53032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="003B04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204620" w:rsidRPr="00204620" w:rsidRDefault="00106149" w:rsidP="00430D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B39D1">
        <w:rPr>
          <w:rFonts w:ascii="Times New Roman" w:hAnsi="Times New Roman"/>
          <w:sz w:val="28"/>
          <w:szCs w:val="28"/>
        </w:rPr>
        <w:t xml:space="preserve">. </w:t>
      </w:r>
      <w:r w:rsidR="003C05E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C05E3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3C05E3">
        <w:rPr>
          <w:rFonts w:ascii="Times New Roman" w:hAnsi="Times New Roman"/>
          <w:sz w:val="28"/>
          <w:szCs w:val="28"/>
        </w:rPr>
        <w:t xml:space="preserve"> </w:t>
      </w:r>
      <w:r w:rsidR="003C05E3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</w:t>
      </w:r>
      <w:r w:rsidR="0032789A">
        <w:rPr>
          <w:rFonts w:ascii="Times New Roman" w:hAnsi="Times New Roman"/>
          <w:sz w:val="28"/>
          <w:szCs w:val="28"/>
        </w:rPr>
        <w:t>Таят</w:t>
      </w:r>
      <w:r w:rsidR="00B51734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3C05E3">
        <w:rPr>
          <w:rFonts w:ascii="Times New Roman" w:hAnsi="Times New Roman"/>
          <w:color w:val="000000"/>
          <w:sz w:val="28"/>
          <w:szCs w:val="28"/>
        </w:rPr>
        <w:t>.</w:t>
      </w:r>
    </w:p>
    <w:p w:rsidR="00106149" w:rsidRPr="00336FBF" w:rsidRDefault="00106149" w:rsidP="00430D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36FB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53032" w:rsidRPr="00336FBF" w:rsidRDefault="00106149" w:rsidP="00430D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53032" w:rsidRPr="00336FBF">
        <w:rPr>
          <w:rFonts w:ascii="Times New Roman" w:hAnsi="Times New Roman"/>
          <w:sz w:val="28"/>
          <w:szCs w:val="28"/>
        </w:rPr>
        <w:t xml:space="preserve">. </w:t>
      </w:r>
      <w:r w:rsidR="001C71EB">
        <w:rPr>
          <w:rFonts w:ascii="Times New Roman" w:hAnsi="Times New Roman"/>
          <w:sz w:val="28"/>
          <w:szCs w:val="28"/>
        </w:rPr>
        <w:t xml:space="preserve">Настоящее </w:t>
      </w:r>
      <w:r w:rsidR="001C71EB">
        <w:rPr>
          <w:rFonts w:ascii="Times New Roman" w:eastAsiaTheme="majorEastAsia" w:hAnsi="Times New Roman" w:cstheme="majorBidi"/>
          <w:sz w:val="28"/>
          <w:szCs w:val="28"/>
        </w:rPr>
        <w:t>п</w:t>
      </w:r>
      <w:r w:rsidR="001C71EB" w:rsidRPr="006343E8">
        <w:rPr>
          <w:rFonts w:ascii="Times New Roman" w:eastAsiaTheme="majorEastAsia" w:hAnsi="Times New Roman" w:cstheme="majorBidi"/>
          <w:sz w:val="28"/>
          <w:szCs w:val="28"/>
        </w:rPr>
        <w:t>остановление вступает в силу</w:t>
      </w:r>
      <w:r w:rsidR="001C71EB">
        <w:rPr>
          <w:rFonts w:ascii="Times New Roman" w:eastAsiaTheme="majorEastAsia" w:hAnsi="Times New Roman" w:cstheme="majorBidi"/>
          <w:sz w:val="28"/>
          <w:szCs w:val="28"/>
        </w:rPr>
        <w:t xml:space="preserve"> </w:t>
      </w:r>
      <w:r w:rsidR="001C71EB" w:rsidRPr="006343E8">
        <w:rPr>
          <w:rFonts w:ascii="Times New Roman" w:eastAsiaTheme="majorEastAsia" w:hAnsi="Times New Roman" w:cstheme="majorBidi"/>
          <w:sz w:val="28"/>
          <w:szCs w:val="28"/>
        </w:rPr>
        <w:t>с даты официальног</w:t>
      </w:r>
      <w:r w:rsidR="001C71EB">
        <w:rPr>
          <w:rFonts w:ascii="Times New Roman" w:eastAsiaTheme="majorEastAsia" w:hAnsi="Times New Roman" w:cstheme="majorBidi"/>
          <w:sz w:val="28"/>
          <w:szCs w:val="28"/>
        </w:rPr>
        <w:t>о опубликования</w:t>
      </w:r>
      <w:r w:rsidR="001C71EB" w:rsidRPr="001C71EB">
        <w:rPr>
          <w:rFonts w:ascii="Times New Roman" w:hAnsi="Times New Roman"/>
          <w:sz w:val="28"/>
          <w:szCs w:val="28"/>
        </w:rPr>
        <w:t xml:space="preserve"> </w:t>
      </w:r>
      <w:r w:rsidR="001C71EB">
        <w:rPr>
          <w:rFonts w:ascii="Times New Roman" w:hAnsi="Times New Roman"/>
          <w:sz w:val="28"/>
          <w:szCs w:val="28"/>
        </w:rPr>
        <w:t>в печатном издании «</w:t>
      </w:r>
      <w:r w:rsidR="0032789A">
        <w:rPr>
          <w:rFonts w:ascii="Times New Roman" w:hAnsi="Times New Roman"/>
          <w:sz w:val="28"/>
          <w:szCs w:val="28"/>
        </w:rPr>
        <w:t>Таят</w:t>
      </w:r>
      <w:r w:rsidR="001C71EB">
        <w:rPr>
          <w:rFonts w:ascii="Times New Roman" w:hAnsi="Times New Roman"/>
          <w:sz w:val="28"/>
          <w:szCs w:val="28"/>
        </w:rPr>
        <w:t>ский Вестник»</w:t>
      </w:r>
      <w:r w:rsidR="001C71EB">
        <w:rPr>
          <w:rFonts w:ascii="Times New Roman" w:eastAsiaTheme="majorEastAsia" w:hAnsi="Times New Roman" w:cstheme="majorBidi"/>
          <w:sz w:val="28"/>
          <w:szCs w:val="28"/>
        </w:rPr>
        <w:t xml:space="preserve">, но не </w:t>
      </w:r>
      <w:r w:rsidR="001C71EB" w:rsidRPr="006343E8">
        <w:rPr>
          <w:rFonts w:ascii="Times New Roman" w:eastAsiaTheme="majorEastAsia" w:hAnsi="Times New Roman" w:cstheme="majorBidi"/>
          <w:sz w:val="28"/>
          <w:szCs w:val="28"/>
        </w:rPr>
        <w:t>ранее 1 января 2022 года</w:t>
      </w:r>
      <w:r w:rsidR="001C71EB">
        <w:rPr>
          <w:rFonts w:ascii="Times New Roman" w:hAnsi="Times New Roman"/>
          <w:sz w:val="28"/>
          <w:szCs w:val="28"/>
        </w:rPr>
        <w:t>.</w:t>
      </w:r>
    </w:p>
    <w:p w:rsidR="00106149" w:rsidRPr="001C71EB" w:rsidRDefault="00106149" w:rsidP="001C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theme="majorBidi"/>
          <w:sz w:val="28"/>
          <w:szCs w:val="28"/>
        </w:rPr>
      </w:pPr>
    </w:p>
    <w:p w:rsidR="00106149" w:rsidRPr="00336FBF" w:rsidRDefault="00106149" w:rsidP="0043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2BC" w:rsidRDefault="0032789A" w:rsidP="0043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517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0614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06149" w:rsidRDefault="0032789A" w:rsidP="00430D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Таят</w:t>
      </w:r>
      <w:r w:rsidR="00B51734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  <w:t>Ф.П. Иванов</w:t>
      </w:r>
    </w:p>
    <w:p w:rsidR="00106149" w:rsidRDefault="00106149" w:rsidP="0043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49" w:rsidRDefault="00106149" w:rsidP="0043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49" w:rsidRDefault="00106149" w:rsidP="0043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49" w:rsidRDefault="00106149" w:rsidP="0043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49" w:rsidRDefault="00106149" w:rsidP="0043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89A" w:rsidRDefault="0032789A" w:rsidP="0043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89A" w:rsidRDefault="0032789A" w:rsidP="0043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89A" w:rsidRDefault="0032789A" w:rsidP="0043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89A" w:rsidRDefault="0032789A" w:rsidP="0043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86D" w:rsidRDefault="0026086D" w:rsidP="0043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49" w:rsidRPr="00336FBF" w:rsidRDefault="00106149" w:rsidP="00430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032" w:rsidRPr="00336FBF" w:rsidRDefault="00E53032" w:rsidP="00430D46">
      <w:pPr>
        <w:pStyle w:val="af0"/>
        <w:jc w:val="center"/>
        <w:rPr>
          <w:b/>
          <w:sz w:val="28"/>
          <w:szCs w:val="28"/>
        </w:rPr>
      </w:pPr>
    </w:p>
    <w:p w:rsidR="00E53032" w:rsidRPr="00710047" w:rsidRDefault="00E53032" w:rsidP="00430D4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E53032" w:rsidRPr="00710047" w:rsidRDefault="00E53032" w:rsidP="00430D4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81739D">
        <w:rPr>
          <w:rFonts w:ascii="Times New Roman" w:hAnsi="Times New Roman"/>
          <w:sz w:val="24"/>
          <w:szCs w:val="24"/>
          <w:lang w:eastAsia="ru-RU"/>
        </w:rPr>
        <w:t>п</w:t>
      </w:r>
      <w:r w:rsidRPr="00710047">
        <w:rPr>
          <w:rFonts w:ascii="Times New Roman" w:hAnsi="Times New Roman"/>
          <w:sz w:val="24"/>
          <w:szCs w:val="24"/>
          <w:lang w:eastAsia="ru-RU"/>
        </w:rPr>
        <w:t>остановлению</w:t>
      </w:r>
    </w:p>
    <w:p w:rsidR="00E53032" w:rsidRPr="00710047" w:rsidRDefault="00E53032" w:rsidP="00430D46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2789A">
        <w:rPr>
          <w:rFonts w:ascii="Times New Roman" w:hAnsi="Times New Roman"/>
          <w:sz w:val="24"/>
          <w:szCs w:val="24"/>
          <w:lang w:eastAsia="ru-RU"/>
        </w:rPr>
        <w:t>14.12</w:t>
      </w:r>
      <w:r w:rsidRPr="00710047">
        <w:rPr>
          <w:rFonts w:ascii="Times New Roman" w:hAnsi="Times New Roman"/>
          <w:sz w:val="24"/>
          <w:szCs w:val="24"/>
          <w:lang w:eastAsia="ru-RU"/>
        </w:rPr>
        <w:t>.20</w:t>
      </w:r>
      <w:r w:rsidR="00CE660E">
        <w:rPr>
          <w:rFonts w:ascii="Times New Roman" w:hAnsi="Times New Roman"/>
          <w:sz w:val="24"/>
          <w:szCs w:val="24"/>
          <w:lang w:eastAsia="ru-RU"/>
        </w:rPr>
        <w:t>21</w:t>
      </w:r>
      <w:r w:rsidR="0081739D">
        <w:rPr>
          <w:rFonts w:ascii="Times New Roman" w:hAnsi="Times New Roman"/>
          <w:sz w:val="24"/>
          <w:szCs w:val="24"/>
          <w:lang w:eastAsia="ru-RU"/>
        </w:rPr>
        <w:t>г.</w:t>
      </w:r>
      <w:r w:rsidRPr="00710047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32789A">
        <w:rPr>
          <w:rFonts w:ascii="Times New Roman" w:hAnsi="Times New Roman"/>
          <w:sz w:val="24"/>
          <w:szCs w:val="24"/>
          <w:lang w:eastAsia="ru-RU"/>
        </w:rPr>
        <w:t xml:space="preserve"> 54</w:t>
      </w:r>
      <w:r w:rsidR="0081739D">
        <w:rPr>
          <w:rFonts w:ascii="Times New Roman" w:hAnsi="Times New Roman"/>
          <w:sz w:val="24"/>
          <w:szCs w:val="24"/>
          <w:lang w:eastAsia="ru-RU"/>
        </w:rPr>
        <w:t>-П</w:t>
      </w:r>
    </w:p>
    <w:p w:rsidR="00E53032" w:rsidRPr="00336FBF" w:rsidRDefault="00E53032" w:rsidP="00430D46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5B39D1" w:rsidRDefault="005B39D1" w:rsidP="00430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</w:p>
    <w:p w:rsidR="00E53032" w:rsidRDefault="005B39D1" w:rsidP="00430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B39D1">
        <w:rPr>
          <w:rFonts w:ascii="Times New Roman" w:hAnsi="Times New Roman"/>
          <w:b/>
          <w:sz w:val="28"/>
          <w:szCs w:val="28"/>
        </w:rPr>
        <w:t>рофилактики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2789A">
        <w:rPr>
          <w:rFonts w:ascii="Times New Roman" w:hAnsi="Times New Roman"/>
          <w:b/>
          <w:sz w:val="28"/>
          <w:szCs w:val="28"/>
        </w:rPr>
        <w:t>Таят</w:t>
      </w:r>
      <w:r w:rsidR="0081739D">
        <w:rPr>
          <w:rFonts w:ascii="Times New Roman" w:hAnsi="Times New Roman"/>
          <w:b/>
          <w:sz w:val="28"/>
          <w:szCs w:val="28"/>
        </w:rPr>
        <w:t>ского сельсовета</w:t>
      </w:r>
      <w:r w:rsidR="003B0429">
        <w:rPr>
          <w:rFonts w:ascii="Times New Roman" w:hAnsi="Times New Roman"/>
          <w:b/>
          <w:sz w:val="28"/>
          <w:szCs w:val="28"/>
        </w:rPr>
        <w:t xml:space="preserve"> на 2022 год</w:t>
      </w:r>
    </w:p>
    <w:p w:rsidR="005B39D1" w:rsidRPr="005B39D1" w:rsidRDefault="005B39D1" w:rsidP="00430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3032" w:rsidRDefault="00E53032" w:rsidP="00430D4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3593F" w:rsidRPr="00336FBF" w:rsidRDefault="0003593F" w:rsidP="00430D4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93F" w:rsidRPr="0003593F" w:rsidRDefault="00E53032" w:rsidP="00430D4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 w:rsidR="0032789A">
        <w:rPr>
          <w:rFonts w:ascii="Times New Roman" w:hAnsi="Times New Roman"/>
          <w:sz w:val="28"/>
          <w:szCs w:val="28"/>
        </w:rPr>
        <w:t>Таят</w:t>
      </w:r>
      <w:r w:rsidR="00B51734">
        <w:rPr>
          <w:rFonts w:ascii="Times New Roman" w:hAnsi="Times New Roman"/>
          <w:sz w:val="28"/>
          <w:szCs w:val="28"/>
        </w:rPr>
        <w:t>ского</w:t>
      </w:r>
      <w:r w:rsidR="0081739D"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осуществляется муниципальный контроль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3593F" w:rsidRPr="0003593F" w:rsidRDefault="0003593F" w:rsidP="00430D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="0032789A">
        <w:rPr>
          <w:rFonts w:ascii="Times New Roman" w:hAnsi="Times New Roman"/>
          <w:sz w:val="28"/>
          <w:szCs w:val="28"/>
        </w:rPr>
        <w:t>Таят</w:t>
      </w:r>
      <w:r w:rsidR="00B51734">
        <w:rPr>
          <w:rFonts w:ascii="Times New Roman" w:hAnsi="Times New Roman"/>
          <w:sz w:val="28"/>
          <w:szCs w:val="28"/>
        </w:rPr>
        <w:t>ского</w:t>
      </w:r>
      <w:r w:rsidR="0081739D"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03593F" w:rsidRDefault="00516B63" w:rsidP="00430D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>2. В соответствии с действующим законодательством, муниципальный контроль осуществляется в форме проведения внеплановых проверок, согласно нормативно правовых актов</w:t>
      </w:r>
      <w:r w:rsidR="0081739D">
        <w:rPr>
          <w:rFonts w:ascii="Times New Roman" w:eastAsia="Times New Roman" w:hAnsi="Times New Roman"/>
          <w:sz w:val="28"/>
          <w:szCs w:val="28"/>
        </w:rPr>
        <w:t>, действующих на территории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</w:t>
      </w:r>
      <w:r w:rsidR="0032789A">
        <w:rPr>
          <w:rFonts w:ascii="Times New Roman" w:hAnsi="Times New Roman"/>
          <w:sz w:val="28"/>
          <w:szCs w:val="28"/>
        </w:rPr>
        <w:t>Таят</w:t>
      </w:r>
      <w:r w:rsidR="00B51734">
        <w:rPr>
          <w:rFonts w:ascii="Times New Roman" w:hAnsi="Times New Roman"/>
          <w:sz w:val="28"/>
          <w:szCs w:val="28"/>
        </w:rPr>
        <w:t>ского</w:t>
      </w:r>
      <w:r w:rsidR="0081739D"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3593F" w:rsidRPr="0003593F" w:rsidRDefault="00516B63" w:rsidP="00430D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на территории </w:t>
      </w:r>
      <w:r w:rsidR="0032789A">
        <w:rPr>
          <w:rFonts w:ascii="Times New Roman" w:hAnsi="Times New Roman"/>
          <w:sz w:val="28"/>
          <w:szCs w:val="28"/>
        </w:rPr>
        <w:t>Таят</w:t>
      </w:r>
      <w:r w:rsidR="00B51734">
        <w:rPr>
          <w:rFonts w:ascii="Times New Roman" w:hAnsi="Times New Roman"/>
          <w:sz w:val="28"/>
          <w:szCs w:val="28"/>
        </w:rPr>
        <w:t>ского</w:t>
      </w:r>
      <w:r w:rsidR="004B0B46"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03593F" w:rsidRPr="0003593F" w:rsidRDefault="0003593F" w:rsidP="0043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03593F" w:rsidRDefault="0003593F" w:rsidP="0043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03593F" w:rsidRDefault="0003593F" w:rsidP="00430D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>
        <w:rPr>
          <w:rFonts w:ascii="Times New Roman" w:eastAsia="Times New Roman" w:hAnsi="Times New Roman"/>
          <w:sz w:val="28"/>
          <w:szCs w:val="28"/>
        </w:rPr>
        <w:t>.</w:t>
      </w:r>
    </w:p>
    <w:p w:rsidR="00D61882" w:rsidRPr="00D61882" w:rsidRDefault="00263F26" w:rsidP="00430D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r w:rsidR="00D61882" w:rsidRPr="00D61882">
        <w:rPr>
          <w:rFonts w:ascii="Times New Roman" w:eastAsia="Arial" w:hAnsi="Times New Roman"/>
          <w:sz w:val="28"/>
          <w:szCs w:val="28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в соответствии с</w:t>
      </w:r>
      <w:r w:rsidR="009C1EC9">
        <w:rPr>
          <w:rFonts w:ascii="Times New Roman" w:eastAsia="Arial" w:hAnsi="Times New Roman"/>
          <w:sz w:val="28"/>
          <w:szCs w:val="28"/>
        </w:rPr>
        <w:t>о ст. 44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>
        <w:rPr>
          <w:rFonts w:ascii="Times New Roman" w:eastAsia="Arial" w:hAnsi="Times New Roman"/>
          <w:sz w:val="28"/>
          <w:szCs w:val="28"/>
        </w:rPr>
        <w:t>ого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 w:rsidR="00D61882">
        <w:rPr>
          <w:rFonts w:ascii="Times New Roman" w:eastAsia="Arial" w:hAnsi="Times New Roman"/>
          <w:sz w:val="28"/>
          <w:szCs w:val="28"/>
        </w:rPr>
        <w:t>8</w:t>
      </w:r>
      <w:r w:rsidR="00D61882"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 w:rsidR="00D61882">
        <w:rPr>
          <w:rFonts w:ascii="Times New Roman" w:eastAsia="Arial" w:hAnsi="Times New Roman"/>
          <w:sz w:val="28"/>
          <w:szCs w:val="28"/>
        </w:rPr>
        <w:t xml:space="preserve">е </w:t>
      </w:r>
      <w:r w:rsidR="00D61882" w:rsidRPr="00D61882">
        <w:rPr>
          <w:rFonts w:ascii="Times New Roman" w:eastAsia="Arial" w:hAnsi="Times New Roman"/>
          <w:sz w:val="28"/>
          <w:szCs w:val="28"/>
        </w:rPr>
        <w:t>(надзор</w:t>
      </w:r>
      <w:r w:rsidR="00D61882">
        <w:rPr>
          <w:rFonts w:ascii="Times New Roman" w:eastAsia="Arial" w:hAnsi="Times New Roman"/>
          <w:sz w:val="28"/>
          <w:szCs w:val="28"/>
        </w:rPr>
        <w:t>е</w:t>
      </w:r>
      <w:r w:rsidR="00D61882"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 w:rsidR="00430D46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32789A">
        <w:rPr>
          <w:rFonts w:ascii="Times New Roman" w:hAnsi="Times New Roman"/>
          <w:sz w:val="28"/>
          <w:szCs w:val="28"/>
        </w:rPr>
        <w:t>Таят</w:t>
      </w:r>
      <w:r w:rsidR="00AF6957">
        <w:rPr>
          <w:rFonts w:ascii="Times New Roman" w:hAnsi="Times New Roman"/>
          <w:sz w:val="28"/>
          <w:szCs w:val="28"/>
        </w:rPr>
        <w:t>ского</w:t>
      </w:r>
      <w:r w:rsidR="00430D46"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 (далее – </w:t>
      </w:r>
      <w:r w:rsidR="00430D46"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D61882">
        <w:rPr>
          <w:rFonts w:ascii="Times New Roman" w:eastAsia="Arial" w:hAnsi="Times New Roman"/>
          <w:sz w:val="28"/>
          <w:szCs w:val="28"/>
        </w:rPr>
        <w:t>.</w:t>
      </w:r>
    </w:p>
    <w:p w:rsidR="00D61882" w:rsidRPr="00D61882" w:rsidRDefault="00D61882" w:rsidP="00430D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263F26"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32674">
        <w:rPr>
          <w:rFonts w:eastAsia="Arial"/>
          <w:bCs/>
          <w:sz w:val="28"/>
          <w:szCs w:val="28"/>
        </w:rPr>
        <w:t xml:space="preserve"> </w:t>
      </w:r>
      <w:r w:rsidR="00A32674"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A32674" w:rsidRPr="00D618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D61882" w:rsidRPr="00D61882" w:rsidRDefault="00D61882" w:rsidP="00430D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t>1.</w:t>
      </w:r>
      <w:r w:rsidR="00263F26"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Default="00D61882" w:rsidP="00430D46">
      <w:pPr>
        <w:spacing w:after="0" w:line="240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430D46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всеми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контролируемыми лицами</w:t>
      </w:r>
      <w:r w:rsid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Pr="00263F26" w:rsidRDefault="00263F26" w:rsidP="00430D46">
      <w:pPr>
        <w:spacing w:after="0" w:line="240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430D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D61882">
        <w:rPr>
          <w:rFonts w:ascii="Times New Roman" w:eastAsia="Times" w:hAnsi="Times New Roman"/>
          <w:sz w:val="28"/>
          <w:szCs w:val="28"/>
        </w:rPr>
        <w:t>(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D61882">
        <w:rPr>
          <w:rFonts w:ascii="Times New Roman" w:eastAsia="Times" w:hAnsi="Times New Roman"/>
          <w:sz w:val="28"/>
          <w:szCs w:val="28"/>
        </w:rPr>
        <w:t>)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430D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1882" w:rsidRPr="00D61882" w:rsidRDefault="00263F26" w:rsidP="00430D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D61882">
        <w:rPr>
          <w:rFonts w:ascii="Times New Roman" w:eastAsia="Times" w:hAnsi="Times New Roman"/>
          <w:sz w:val="28"/>
          <w:szCs w:val="28"/>
        </w:rPr>
        <w:t>.</w:t>
      </w:r>
    </w:p>
    <w:p w:rsidR="00D61882" w:rsidRPr="00D61882" w:rsidRDefault="00D61882" w:rsidP="00430D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30D46">
        <w:rPr>
          <w:rFonts w:ascii="Times New Roman" w:eastAsia="Times New Roman" w:hAnsi="Times New Roman"/>
          <w:sz w:val="28"/>
          <w:szCs w:val="28"/>
        </w:rPr>
        <w:t>Обязательные требования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D61882" w:rsidRPr="00D61882" w:rsidRDefault="00D61882" w:rsidP="00430D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30D46">
        <w:rPr>
          <w:rFonts w:ascii="Times New Roman" w:eastAsia="Times New Roman" w:hAnsi="Times New Roman"/>
          <w:sz w:val="28"/>
          <w:szCs w:val="28"/>
        </w:rPr>
        <w:t>Подконтрольные субъекты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="00430D46">
        <w:rPr>
          <w:rFonts w:ascii="Times New Roman" w:eastAsia="Times New Roman" w:hAnsi="Times New Roman"/>
          <w:sz w:val="28"/>
          <w:szCs w:val="28"/>
        </w:rPr>
        <w:t xml:space="preserve"> граждане, </w:t>
      </w:r>
      <w:r w:rsidRPr="00D61882">
        <w:rPr>
          <w:rFonts w:ascii="Times New Roman" w:eastAsia="Times New Roman" w:hAnsi="Times New Roman"/>
          <w:sz w:val="28"/>
          <w:szCs w:val="28"/>
        </w:rPr>
        <w:t>обеспечивающие благоустройство на прилегающ</w:t>
      </w:r>
      <w:r w:rsidR="00430D46">
        <w:rPr>
          <w:rFonts w:ascii="Times New Roman" w:eastAsia="Times New Roman" w:hAnsi="Times New Roman"/>
          <w:sz w:val="28"/>
          <w:szCs w:val="28"/>
        </w:rPr>
        <w:t>их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территори</w:t>
      </w:r>
      <w:r w:rsidR="00430D46">
        <w:rPr>
          <w:rFonts w:ascii="Times New Roman" w:eastAsia="Times New Roman" w:hAnsi="Times New Roman"/>
          <w:sz w:val="28"/>
          <w:szCs w:val="28"/>
        </w:rPr>
        <w:t>ях</w:t>
      </w:r>
      <w:r w:rsidRPr="00D61882">
        <w:rPr>
          <w:rFonts w:ascii="Times New Roman" w:eastAsia="Times New Roman" w:hAnsi="Times New Roman"/>
          <w:sz w:val="28"/>
          <w:szCs w:val="28"/>
        </w:rPr>
        <w:t>.</w:t>
      </w:r>
    </w:p>
    <w:p w:rsidR="0003593F" w:rsidRDefault="0003593F" w:rsidP="00430D4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49360B" w:rsidRDefault="00A11132" w:rsidP="00430D46">
      <w:pPr>
        <w:spacing w:after="0" w:line="240" w:lineRule="auto"/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E759E0" w:rsidRPr="0049360B" w:rsidRDefault="00E759E0" w:rsidP="00430D46">
      <w:pPr>
        <w:spacing w:after="0" w:line="240" w:lineRule="auto"/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49360B" w:rsidRPr="0049360B" w:rsidRDefault="00A11132" w:rsidP="00430D46">
      <w:pPr>
        <w:spacing w:after="0" w:line="240" w:lineRule="auto"/>
        <w:ind w:right="-6" w:firstLine="709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49360B" w:rsidRPr="0049360B" w:rsidRDefault="0049360B" w:rsidP="0043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49360B" w:rsidRDefault="0049360B" w:rsidP="0043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49360B" w:rsidRPr="0049360B" w:rsidRDefault="0049360B" w:rsidP="0043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49360B" w:rsidRPr="0049360B" w:rsidRDefault="0049360B" w:rsidP="00430D46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49360B" w:rsidRPr="0049360B" w:rsidRDefault="00A11132" w:rsidP="00430D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360B"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49360B" w:rsidRPr="0049360B" w:rsidRDefault="0049360B" w:rsidP="00430D46">
      <w:pPr>
        <w:spacing w:after="0" w:line="240" w:lineRule="auto"/>
        <w:ind w:firstLine="709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430D46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30D46">
      <w:pPr>
        <w:spacing w:after="0" w:line="240" w:lineRule="auto"/>
        <w:ind w:firstLine="709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30D46">
      <w:pPr>
        <w:spacing w:after="0" w:line="240" w:lineRule="auto"/>
        <w:ind w:firstLine="709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430D46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30D46">
      <w:pPr>
        <w:spacing w:after="0" w:line="240" w:lineRule="auto"/>
        <w:ind w:firstLine="709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="002D0458">
        <w:rPr>
          <w:rFonts w:ascii="Times New Roman" w:eastAsia="Times" w:hAnsi="Times New Roman"/>
          <w:sz w:val="28"/>
          <w:szCs w:val="28"/>
        </w:rPr>
        <w:t xml:space="preserve"> </w:t>
      </w:r>
      <w:r w:rsidR="002D0458"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Default="0049360B" w:rsidP="0043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0D30E4" w:rsidRPr="0049360B" w:rsidRDefault="000D30E4" w:rsidP="0043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9360B" w:rsidRDefault="0049360B" w:rsidP="00430D46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49360B" w:rsidRDefault="0049360B" w:rsidP="00430D46">
      <w:pPr>
        <w:spacing w:after="0" w:line="240" w:lineRule="auto"/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</w:t>
      </w:r>
      <w:r w:rsidR="003800A7">
        <w:rPr>
          <w:rFonts w:ascii="Times New Roman" w:eastAsia="Arial" w:hAnsi="Times New Roman"/>
          <w:sz w:val="28"/>
          <w:szCs w:val="28"/>
        </w:rPr>
        <w:t>перечнем профилактических мероприятий</w:t>
      </w:r>
      <w:r w:rsidR="00775FC4">
        <w:rPr>
          <w:rFonts w:ascii="Times New Roman" w:eastAsia="Arial" w:hAnsi="Times New Roman"/>
          <w:sz w:val="28"/>
          <w:szCs w:val="28"/>
        </w:rPr>
        <w:t>.</w:t>
      </w:r>
    </w:p>
    <w:p w:rsidR="00775FC4" w:rsidRDefault="00775FC4" w:rsidP="00775F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75FC4" w:rsidRDefault="00775FC4" w:rsidP="00775F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75FC4" w:rsidRPr="003800A7" w:rsidRDefault="00775FC4" w:rsidP="00775F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00A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Перечень профилактических мероприятий, сроки (периодичность) их проведения</w:t>
      </w:r>
    </w:p>
    <w:p w:rsidR="00775FC4" w:rsidRPr="003800A7" w:rsidRDefault="00775FC4" w:rsidP="00775F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410"/>
        <w:gridCol w:w="1984"/>
      </w:tblGrid>
      <w:tr w:rsidR="00775FC4" w:rsidRPr="003800A7" w:rsidTr="00775FC4">
        <w:trPr>
          <w:trHeight w:hRule="exact"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FC4" w:rsidRPr="003800A7" w:rsidRDefault="00775FC4" w:rsidP="00572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 п/п</w:t>
            </w:r>
          </w:p>
          <w:p w:rsidR="00775FC4" w:rsidRPr="003800A7" w:rsidRDefault="00775FC4" w:rsidP="00572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FC4" w:rsidRPr="003800A7" w:rsidRDefault="00775FC4" w:rsidP="0057225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775FC4" w:rsidRPr="003800A7" w:rsidRDefault="00775FC4" w:rsidP="0057225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FC4" w:rsidRPr="003800A7" w:rsidRDefault="00775FC4" w:rsidP="00572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FC4" w:rsidRPr="003800A7" w:rsidRDefault="00775FC4" w:rsidP="00572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775FC4" w:rsidRPr="003800A7" w:rsidTr="00775FC4">
        <w:trPr>
          <w:trHeight w:hRule="exact" w:val="3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FC4" w:rsidRPr="003800A7" w:rsidRDefault="00775FC4" w:rsidP="00572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FC4" w:rsidRPr="003800A7" w:rsidRDefault="00775FC4" w:rsidP="0057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31" w:firstLine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  <w:p w:rsidR="00775FC4" w:rsidRPr="003800A7" w:rsidRDefault="00775FC4" w:rsidP="0057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31" w:firstLine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75FC4" w:rsidRPr="003800A7" w:rsidRDefault="00775FC4" w:rsidP="0057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firstLine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5FC4" w:rsidRPr="003800A7" w:rsidRDefault="00775FC4" w:rsidP="0057225F">
            <w:pPr>
              <w:spacing w:after="0" w:line="240" w:lineRule="auto"/>
              <w:ind w:left="105" w:firstLine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FC4" w:rsidRPr="003800A7" w:rsidRDefault="00775FC4" w:rsidP="00572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FC4" w:rsidRPr="003800A7" w:rsidRDefault="00775FC4" w:rsidP="00572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0A7">
              <w:rPr>
                <w:rFonts w:ascii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75FC4" w:rsidRPr="003800A7" w:rsidTr="00775FC4">
        <w:trPr>
          <w:trHeight w:hRule="exact" w:val="5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FC4" w:rsidRPr="003800A7" w:rsidRDefault="00775FC4" w:rsidP="005722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FC4" w:rsidRPr="003800A7" w:rsidRDefault="00775FC4" w:rsidP="0057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31" w:firstLine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775FC4" w:rsidRPr="003800A7" w:rsidRDefault="00775FC4" w:rsidP="0057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31" w:firstLine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75FC4" w:rsidRPr="003800A7" w:rsidRDefault="00775FC4" w:rsidP="0057225F">
            <w:pPr>
              <w:widowControl w:val="0"/>
              <w:spacing w:after="0" w:line="277" w:lineRule="exact"/>
              <w:ind w:left="105" w:right="131" w:firstLine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FC4" w:rsidRPr="003800A7" w:rsidRDefault="00775FC4" w:rsidP="005722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FC4" w:rsidRPr="003800A7" w:rsidRDefault="00775FC4" w:rsidP="005722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5FC4" w:rsidRPr="003800A7" w:rsidTr="00775FC4">
        <w:trPr>
          <w:trHeight w:hRule="exact" w:val="2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FC4" w:rsidRDefault="00775FC4" w:rsidP="0057225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5FC4" w:rsidRPr="003800A7" w:rsidRDefault="00775FC4" w:rsidP="0057225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FC4" w:rsidRPr="003800A7" w:rsidRDefault="00775FC4" w:rsidP="0057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31" w:firstLine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775FC4" w:rsidRPr="003800A7" w:rsidRDefault="00775FC4" w:rsidP="0057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31" w:firstLine="14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FC4" w:rsidRPr="003800A7" w:rsidRDefault="00775FC4" w:rsidP="003278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  <w:bookmarkStart w:id="0" w:name="_GoBack"/>
            <w:bookmarkEnd w:id="0"/>
            <w:r w:rsidRPr="00380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обращениям контролируемых лиц и их представителей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FC4" w:rsidRPr="003800A7" w:rsidRDefault="00775FC4" w:rsidP="005722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5FC4" w:rsidRPr="003800A7" w:rsidTr="00775FC4">
        <w:trPr>
          <w:trHeight w:hRule="exact"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FC4" w:rsidRDefault="00775FC4" w:rsidP="0057225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5FC4" w:rsidRPr="003800A7" w:rsidRDefault="00775FC4" w:rsidP="0057225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FC4" w:rsidRPr="003800A7" w:rsidRDefault="00775FC4" w:rsidP="0057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31" w:firstLine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FC4" w:rsidRPr="003800A7" w:rsidRDefault="00775FC4" w:rsidP="005722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 раз в год</w:t>
            </w:r>
          </w:p>
          <w:p w:rsidR="00775FC4" w:rsidRPr="003800A7" w:rsidRDefault="00775FC4" w:rsidP="005722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5FC4" w:rsidRPr="003800A7" w:rsidRDefault="00775FC4" w:rsidP="005722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5FC4" w:rsidRPr="003800A7" w:rsidRDefault="00775FC4" w:rsidP="0057225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FC4" w:rsidRPr="003800A7" w:rsidRDefault="00775FC4" w:rsidP="005722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30E4" w:rsidRDefault="000D30E4" w:rsidP="00430D46">
      <w:pPr>
        <w:spacing w:after="0" w:line="240" w:lineRule="auto"/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775FC4" w:rsidRPr="0049360B" w:rsidRDefault="00775FC4" w:rsidP="00430D46">
      <w:pPr>
        <w:spacing w:after="0" w:line="240" w:lineRule="auto"/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3800A7" w:rsidRPr="00E759E0" w:rsidRDefault="003800A7" w:rsidP="003800A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E759E0"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3800A7" w:rsidRPr="003800A7" w:rsidRDefault="003800A7" w:rsidP="003800A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126"/>
      </w:tblGrid>
      <w:tr w:rsidR="003800A7" w:rsidRPr="00E759E0" w:rsidTr="00775FC4">
        <w:trPr>
          <w:trHeight w:hRule="exact"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0A7" w:rsidRPr="00E759E0" w:rsidRDefault="003800A7" w:rsidP="00380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759E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№</w:t>
            </w:r>
          </w:p>
          <w:p w:rsidR="003800A7" w:rsidRPr="00E759E0" w:rsidRDefault="003800A7" w:rsidP="00380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759E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0A7" w:rsidRPr="00E759E0" w:rsidRDefault="003800A7" w:rsidP="00380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759E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0A7" w:rsidRPr="00E759E0" w:rsidRDefault="003800A7" w:rsidP="00380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759E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Величина</w:t>
            </w:r>
          </w:p>
        </w:tc>
      </w:tr>
      <w:tr w:rsidR="003800A7" w:rsidRPr="00E759E0" w:rsidTr="00775FC4">
        <w:trPr>
          <w:trHeight w:hRule="exact" w:val="1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0A7" w:rsidRPr="00E759E0" w:rsidRDefault="003800A7" w:rsidP="00775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759E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0A7" w:rsidRPr="00E759E0" w:rsidRDefault="003800A7" w:rsidP="00E7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32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E759E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800A7" w:rsidRPr="00E759E0" w:rsidRDefault="003800A7" w:rsidP="00E759E0">
            <w:pPr>
              <w:spacing w:after="0" w:line="240" w:lineRule="auto"/>
              <w:ind w:left="105" w:right="132" w:firstLine="567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0A7" w:rsidRPr="00E759E0" w:rsidRDefault="003800A7" w:rsidP="00380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759E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100%</w:t>
            </w:r>
          </w:p>
        </w:tc>
      </w:tr>
      <w:tr w:rsidR="003800A7" w:rsidRPr="00E759E0" w:rsidTr="00775FC4">
        <w:trPr>
          <w:trHeight w:hRule="exact" w:val="3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0A7" w:rsidRPr="00E759E0" w:rsidRDefault="003800A7" w:rsidP="003800A7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0"/>
                <w:lang w:eastAsia="ru-RU"/>
              </w:rPr>
            </w:pPr>
            <w:r w:rsidRPr="00E759E0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0A7" w:rsidRPr="00E759E0" w:rsidRDefault="003800A7" w:rsidP="00E7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32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E759E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Доля выданных предостережений по результатам рассмотрения </w:t>
            </w:r>
            <w:r w:rsidR="0032789A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обращений с </w:t>
            </w:r>
            <w:r w:rsidRPr="00E759E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0A7" w:rsidRPr="00E759E0" w:rsidRDefault="003800A7" w:rsidP="00380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759E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20% и более</w:t>
            </w:r>
          </w:p>
        </w:tc>
      </w:tr>
      <w:tr w:rsidR="003800A7" w:rsidRPr="00E759E0" w:rsidTr="00775FC4">
        <w:trPr>
          <w:trHeight w:hRule="exact" w:val="1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0A7" w:rsidRPr="00E759E0" w:rsidRDefault="003800A7" w:rsidP="003800A7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759E0">
              <w:rPr>
                <w:rFonts w:ascii="Times New Roman" w:eastAsia="Times New Roman" w:hAnsi="Times New Roman"/>
                <w:color w:val="000000"/>
                <w:sz w:val="28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0A7" w:rsidRPr="00E759E0" w:rsidRDefault="003800A7" w:rsidP="00E759E0">
            <w:pPr>
              <w:widowControl w:val="0"/>
              <w:spacing w:after="0" w:line="240" w:lineRule="auto"/>
              <w:ind w:left="105" w:right="13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759E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0A7" w:rsidRPr="00E759E0" w:rsidRDefault="003800A7" w:rsidP="00380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759E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100%</w:t>
            </w:r>
          </w:p>
        </w:tc>
      </w:tr>
    </w:tbl>
    <w:p w:rsidR="003800A7" w:rsidRPr="003800A7" w:rsidRDefault="003800A7" w:rsidP="003800A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60B" w:rsidRPr="0049360B" w:rsidRDefault="0049360B" w:rsidP="00430D46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 xml:space="preserve">Результатом выполнения мероприятий, предусмотренных </w:t>
      </w:r>
      <w:r w:rsidR="003800A7">
        <w:rPr>
          <w:rFonts w:ascii="Times New Roman" w:eastAsia="Arial" w:hAnsi="Times New Roman"/>
          <w:sz w:val="28"/>
          <w:szCs w:val="28"/>
        </w:rPr>
        <w:t>перечнем</w:t>
      </w:r>
      <w:r w:rsidRPr="0049360B">
        <w:rPr>
          <w:rFonts w:ascii="Times New Roman" w:eastAsia="Arial" w:hAnsi="Times New Roman"/>
          <w:sz w:val="28"/>
          <w:szCs w:val="28"/>
        </w:rPr>
        <w:t xml:space="preserve"> мероприятий по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49360B" w:rsidRDefault="0049360B" w:rsidP="00430D46">
      <w:pPr>
        <w:spacing w:after="0" w:line="240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sectPr w:rsidR="0049360B" w:rsidRPr="0049360B" w:rsidSect="00775FC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90" w:rsidRDefault="00B72D90" w:rsidP="007403CE">
      <w:pPr>
        <w:spacing w:after="0" w:line="240" w:lineRule="auto"/>
      </w:pPr>
      <w:r>
        <w:separator/>
      </w:r>
    </w:p>
  </w:endnote>
  <w:endnote w:type="continuationSeparator" w:id="0">
    <w:p w:rsidR="00B72D90" w:rsidRDefault="00B72D90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90" w:rsidRDefault="00B72D90" w:rsidP="007403CE">
      <w:pPr>
        <w:spacing w:after="0" w:line="240" w:lineRule="auto"/>
      </w:pPr>
      <w:r>
        <w:separator/>
      </w:r>
    </w:p>
  </w:footnote>
  <w:footnote w:type="continuationSeparator" w:id="0">
    <w:p w:rsidR="00B72D90" w:rsidRDefault="00B72D90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D30E4"/>
    <w:rsid w:val="000F54ED"/>
    <w:rsid w:val="000F6FE4"/>
    <w:rsid w:val="000F750D"/>
    <w:rsid w:val="000F7F61"/>
    <w:rsid w:val="00106149"/>
    <w:rsid w:val="00107206"/>
    <w:rsid w:val="00110925"/>
    <w:rsid w:val="00123ADF"/>
    <w:rsid w:val="00191D72"/>
    <w:rsid w:val="001B195B"/>
    <w:rsid w:val="001C71EB"/>
    <w:rsid w:val="001C74FF"/>
    <w:rsid w:val="00204620"/>
    <w:rsid w:val="00226A7A"/>
    <w:rsid w:val="0026086D"/>
    <w:rsid w:val="00263F26"/>
    <w:rsid w:val="00276271"/>
    <w:rsid w:val="002939EB"/>
    <w:rsid w:val="002A1C24"/>
    <w:rsid w:val="002C2B7A"/>
    <w:rsid w:val="002D0458"/>
    <w:rsid w:val="002D08F9"/>
    <w:rsid w:val="002D4AE7"/>
    <w:rsid w:val="002F35BB"/>
    <w:rsid w:val="002F3AD1"/>
    <w:rsid w:val="00315FF5"/>
    <w:rsid w:val="0032789A"/>
    <w:rsid w:val="00336FBF"/>
    <w:rsid w:val="0037403D"/>
    <w:rsid w:val="003800A7"/>
    <w:rsid w:val="003851A0"/>
    <w:rsid w:val="003B0429"/>
    <w:rsid w:val="003C05E3"/>
    <w:rsid w:val="003E3C3F"/>
    <w:rsid w:val="003E4ADB"/>
    <w:rsid w:val="003F2CB9"/>
    <w:rsid w:val="003F6D00"/>
    <w:rsid w:val="00430D46"/>
    <w:rsid w:val="00434A1A"/>
    <w:rsid w:val="00451D1D"/>
    <w:rsid w:val="00473E0E"/>
    <w:rsid w:val="0049360B"/>
    <w:rsid w:val="004B0B46"/>
    <w:rsid w:val="004D1284"/>
    <w:rsid w:val="004D5150"/>
    <w:rsid w:val="004F1714"/>
    <w:rsid w:val="00502842"/>
    <w:rsid w:val="00516B63"/>
    <w:rsid w:val="005820BB"/>
    <w:rsid w:val="00582CF0"/>
    <w:rsid w:val="005B39D1"/>
    <w:rsid w:val="005E1FB6"/>
    <w:rsid w:val="005E6583"/>
    <w:rsid w:val="005F0A81"/>
    <w:rsid w:val="00604A7A"/>
    <w:rsid w:val="00624144"/>
    <w:rsid w:val="006C28D2"/>
    <w:rsid w:val="006E4CF5"/>
    <w:rsid w:val="00710047"/>
    <w:rsid w:val="00721EBB"/>
    <w:rsid w:val="00734F46"/>
    <w:rsid w:val="007403CE"/>
    <w:rsid w:val="00756548"/>
    <w:rsid w:val="007572C9"/>
    <w:rsid w:val="00775FC4"/>
    <w:rsid w:val="007C0A90"/>
    <w:rsid w:val="007E261C"/>
    <w:rsid w:val="008129A2"/>
    <w:rsid w:val="0081739D"/>
    <w:rsid w:val="00830F9D"/>
    <w:rsid w:val="008504C4"/>
    <w:rsid w:val="008652BC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292A"/>
    <w:rsid w:val="00A2668B"/>
    <w:rsid w:val="00A32674"/>
    <w:rsid w:val="00A36467"/>
    <w:rsid w:val="00A372A3"/>
    <w:rsid w:val="00A43EA0"/>
    <w:rsid w:val="00A45FB7"/>
    <w:rsid w:val="00A462A7"/>
    <w:rsid w:val="00A533F9"/>
    <w:rsid w:val="00A77542"/>
    <w:rsid w:val="00A838DE"/>
    <w:rsid w:val="00AA08EE"/>
    <w:rsid w:val="00AA7563"/>
    <w:rsid w:val="00AB69BD"/>
    <w:rsid w:val="00AC78B0"/>
    <w:rsid w:val="00AF5471"/>
    <w:rsid w:val="00AF6957"/>
    <w:rsid w:val="00B277F2"/>
    <w:rsid w:val="00B33F38"/>
    <w:rsid w:val="00B33F58"/>
    <w:rsid w:val="00B42268"/>
    <w:rsid w:val="00B51734"/>
    <w:rsid w:val="00B72D90"/>
    <w:rsid w:val="00BD3389"/>
    <w:rsid w:val="00BD6DA8"/>
    <w:rsid w:val="00BD7209"/>
    <w:rsid w:val="00BF272A"/>
    <w:rsid w:val="00C645F7"/>
    <w:rsid w:val="00C96288"/>
    <w:rsid w:val="00CB42EC"/>
    <w:rsid w:val="00CE660E"/>
    <w:rsid w:val="00CF2B81"/>
    <w:rsid w:val="00D614A7"/>
    <w:rsid w:val="00D61882"/>
    <w:rsid w:val="00DD0137"/>
    <w:rsid w:val="00E033DD"/>
    <w:rsid w:val="00E53032"/>
    <w:rsid w:val="00E6297A"/>
    <w:rsid w:val="00E64428"/>
    <w:rsid w:val="00E759E0"/>
    <w:rsid w:val="00EB5EC3"/>
    <w:rsid w:val="00F17191"/>
    <w:rsid w:val="00F5085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90E5AF-AE4D-4FD4-9D90-08B4DF8E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2021-12-14T07:28:00Z</cp:lastPrinted>
  <dcterms:created xsi:type="dcterms:W3CDTF">2021-12-14T07:30:00Z</dcterms:created>
  <dcterms:modified xsi:type="dcterms:W3CDTF">2021-12-14T07:30:00Z</dcterms:modified>
</cp:coreProperties>
</file>