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B358" w14:textId="77777777" w:rsidR="00BB5301" w:rsidRPr="00BB5301" w:rsidRDefault="00BB5301" w:rsidP="00BB530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</w:pPr>
      <w:bookmarkStart w:id="0" w:name="bookmark0"/>
      <w:r w:rsidRPr="00BB5301"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t>ТАЯТСКИЙ</w:t>
      </w:r>
    </w:p>
    <w:p w14:paraId="6CE5E0ED" w14:textId="77777777" w:rsidR="00BB5301" w:rsidRPr="00BB5301" w:rsidRDefault="00BB5301" w:rsidP="00BB530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</w:pPr>
      <w:r w:rsidRPr="00BB5301"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t>ВЕСТНИК</w:t>
      </w:r>
    </w:p>
    <w:p w14:paraId="49F2D983" w14:textId="77777777" w:rsidR="00BB5301" w:rsidRPr="00BB5301" w:rsidRDefault="00BB5301" w:rsidP="00BB530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BB530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Печатное издание органа местного самоуправления</w:t>
      </w:r>
    </w:p>
    <w:p w14:paraId="048F4259" w14:textId="77777777" w:rsidR="00BB5301" w:rsidRPr="00BB5301" w:rsidRDefault="00BB5301" w:rsidP="00BB530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BB530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Таятского сельсовета</w:t>
      </w:r>
    </w:p>
    <w:p w14:paraId="06F0F5F3" w14:textId="2F87858A" w:rsidR="00BB5301" w:rsidRPr="00BB5301" w:rsidRDefault="00BB5301" w:rsidP="00BB530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BB530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с. Таяты                                     № 0</w:t>
      </w:r>
      <w:r w:rsidR="008A2B2D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7</w:t>
      </w:r>
      <w:r w:rsidRPr="00BB530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                </w:t>
      </w:r>
      <w:r w:rsidR="00B61F38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2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1</w:t>
      </w:r>
      <w:r w:rsidRPr="00BB530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.0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4</w:t>
      </w:r>
      <w:r w:rsidRPr="00BB530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.2023 г.</w:t>
      </w:r>
    </w:p>
    <w:p w14:paraId="2EEB99D3" w14:textId="77777777" w:rsidR="00BB5301" w:rsidRDefault="00BB5301" w:rsidP="00B853D6">
      <w:pPr>
        <w:suppressAutoHyphens/>
        <w:jc w:val="right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bookmarkEnd w:id="0"/>
    <w:p w14:paraId="25C1378E" w14:textId="77777777" w:rsidR="00B61F38" w:rsidRPr="004E3849" w:rsidRDefault="00B61F38" w:rsidP="00B61F38">
      <w:pPr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>«УТВЕРЖДАЮ»</w:t>
      </w:r>
    </w:p>
    <w:p w14:paraId="007D184F" w14:textId="77777777" w:rsidR="00B61F38" w:rsidRPr="004E3849" w:rsidRDefault="00B61F38" w:rsidP="00B61F38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</w:p>
    <w:p w14:paraId="5A1A3A62" w14:textId="77777777" w:rsidR="00B61F38" w:rsidRPr="004E3849" w:rsidRDefault="00B61F38" w:rsidP="00B61F38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  <w:t xml:space="preserve">Начальник отдела земельных и </w:t>
      </w:r>
    </w:p>
    <w:p w14:paraId="3B3E9779" w14:textId="77777777" w:rsidR="00B61F38" w:rsidRPr="004E3849" w:rsidRDefault="00B61F38" w:rsidP="00B61F38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  <w:t>имущественных отношений</w:t>
      </w:r>
    </w:p>
    <w:p w14:paraId="6B45C20A" w14:textId="77777777" w:rsidR="00B61F38" w:rsidRPr="004E3849" w:rsidRDefault="00B61F38" w:rsidP="00B61F38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  <w:t>администрации Каратузского района</w:t>
      </w:r>
    </w:p>
    <w:p w14:paraId="6E31E59A" w14:textId="77777777" w:rsidR="00B61F38" w:rsidRPr="004E3849" w:rsidRDefault="00B61F38" w:rsidP="00B61F38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</w:pPr>
    </w:p>
    <w:p w14:paraId="0B423B69" w14:textId="77777777" w:rsidR="00B61F38" w:rsidRPr="004E3849" w:rsidRDefault="00B61F38" w:rsidP="00B61F38">
      <w:pPr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>______________________О.А. Назарова</w:t>
      </w:r>
    </w:p>
    <w:p w14:paraId="06EDE55E" w14:textId="77777777" w:rsidR="00B61F38" w:rsidRPr="004E3849" w:rsidRDefault="00B61F38" w:rsidP="00B61F38">
      <w:pPr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>«21» апреля 2023 года</w:t>
      </w:r>
    </w:p>
    <w:p w14:paraId="6F84FFCB" w14:textId="77777777" w:rsidR="00B61F38" w:rsidRPr="004E3849" w:rsidRDefault="00B61F38" w:rsidP="00B61F38">
      <w:pPr>
        <w:suppressAutoHyphens/>
        <w:ind w:left="708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</w:pPr>
    </w:p>
    <w:p w14:paraId="5C55F4DF" w14:textId="77777777" w:rsidR="00B61F38" w:rsidRPr="004E3849" w:rsidRDefault="00B61F38" w:rsidP="00B61F38">
      <w:pPr>
        <w:suppressAutoHyphens/>
        <w:ind w:left="708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</w:pPr>
    </w:p>
    <w:p w14:paraId="49BD4DBC" w14:textId="5C7848BD" w:rsidR="00B61F38" w:rsidRPr="004E3849" w:rsidRDefault="00B61F38" w:rsidP="00B61F38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 xml:space="preserve">              Аукционная документация</w:t>
      </w:r>
    </w:p>
    <w:p w14:paraId="7E5BF445" w14:textId="6E341610" w:rsidR="00B61F38" w:rsidRPr="004E3849" w:rsidRDefault="00B61F38" w:rsidP="00B61F38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>О проведении электронного аукциона на право заключения договора аренды земельного участка, находящегося в государственной собственности, расположенного по адресу:</w:t>
      </w:r>
    </w:p>
    <w:p w14:paraId="28B6E624" w14:textId="77777777" w:rsidR="00B61F38" w:rsidRPr="004E3849" w:rsidRDefault="00B61F38" w:rsidP="00B61F38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  <w:t xml:space="preserve">Красноярский край, Каратузский район, с. Таяты, ул. Зеленая, 22 </w:t>
      </w:r>
    </w:p>
    <w:p w14:paraId="0BA7BC49" w14:textId="77777777" w:rsidR="00B61F38" w:rsidRPr="004E3849" w:rsidRDefault="00B61F38" w:rsidP="00B61F38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  <w:t>«для ведения личного подсобного хозяйства»</w:t>
      </w:r>
    </w:p>
    <w:p w14:paraId="3CEF01C1" w14:textId="77777777" w:rsidR="00B61F38" w:rsidRPr="004E3849" w:rsidRDefault="00B61F38" w:rsidP="00B61F38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</w:pPr>
    </w:p>
    <w:p w14:paraId="1A936155" w14:textId="77777777" w:rsidR="00B61F38" w:rsidRPr="004E3849" w:rsidRDefault="00B61F38" w:rsidP="00B61F38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>с. Каратузское 2023 год</w:t>
      </w:r>
    </w:p>
    <w:p w14:paraId="2309CB67" w14:textId="77777777" w:rsidR="00B61F38" w:rsidRPr="004E3849" w:rsidRDefault="00B61F38" w:rsidP="00B61F38">
      <w:pPr>
        <w:tabs>
          <w:tab w:val="left" w:pos="6172"/>
          <w:tab w:val="right" w:pos="7122"/>
          <w:tab w:val="center" w:pos="7533"/>
          <w:tab w:val="center" w:pos="7934"/>
        </w:tabs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9CCF9DF" w14:textId="77777777" w:rsidR="00B61F38" w:rsidRPr="004E3849" w:rsidRDefault="00B61F38" w:rsidP="00B61F38">
      <w:pPr>
        <w:tabs>
          <w:tab w:val="left" w:pos="6172"/>
          <w:tab w:val="right" w:pos="7122"/>
          <w:tab w:val="center" w:pos="7533"/>
          <w:tab w:val="center" w:pos="7934"/>
        </w:tabs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79AB67A" w14:textId="77777777" w:rsidR="00B61F38" w:rsidRPr="004E3849" w:rsidRDefault="00B61F38" w:rsidP="00B61F38">
      <w:pPr>
        <w:tabs>
          <w:tab w:val="left" w:pos="6172"/>
          <w:tab w:val="right" w:pos="7122"/>
          <w:tab w:val="center" w:pos="7533"/>
          <w:tab w:val="center" w:pos="7934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Извещение о проведении аукциона</w:t>
      </w:r>
    </w:p>
    <w:p w14:paraId="655757AF" w14:textId="77777777" w:rsidR="00B61F38" w:rsidRPr="004E3849" w:rsidRDefault="00B61F38" w:rsidP="00B61F38">
      <w:pPr>
        <w:tabs>
          <w:tab w:val="left" w:pos="6172"/>
          <w:tab w:val="right" w:pos="7122"/>
          <w:tab w:val="center" w:pos="7533"/>
          <w:tab w:val="center" w:pos="7934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2CBCDF5" w14:textId="77777777" w:rsidR="00B61F38" w:rsidRPr="004E3849" w:rsidRDefault="00B61F38" w:rsidP="00B61F38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bookmarkStart w:id="1" w:name="bookmark1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Муниципальное образование «Каратузский район», руководствуясь статьями 39.11, 39.12, 39.13, сообщает о проведении аукциона на право заключения договора аренды земельного участка.</w:t>
      </w:r>
    </w:p>
    <w:p w14:paraId="3FA913BC" w14:textId="77777777" w:rsidR="00B61F38" w:rsidRPr="004E3849" w:rsidRDefault="00B61F38" w:rsidP="00B61F38">
      <w:pPr>
        <w:ind w:firstLine="58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1.Общие положения</w:t>
      </w:r>
      <w:bookmarkEnd w:id="1"/>
    </w:p>
    <w:p w14:paraId="5466E412" w14:textId="77777777" w:rsidR="00B61F38" w:rsidRPr="004E3849" w:rsidRDefault="00B61F38" w:rsidP="00B61F38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leader="underscore" w:pos="7398"/>
        </w:tabs>
        <w:spacing w:line="298" w:lineRule="exact"/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Аукцион проводится </w:t>
      </w:r>
      <w:r w:rsidRPr="004E3849">
        <w:rPr>
          <w:rFonts w:ascii="Times New Roman" w:eastAsia="Times New Roman" w:hAnsi="Times New Roman" w:cs="Times New Roman"/>
          <w:iCs/>
          <w:color w:val="auto"/>
          <w:sz w:val="20"/>
          <w:szCs w:val="20"/>
          <w:lang w:bidi="ar-SA"/>
        </w:rPr>
        <w:t>в электронной форме</w:t>
      </w:r>
      <w:r w:rsidRPr="004E3849">
        <w:rPr>
          <w:b/>
          <w:bCs/>
          <w:color w:val="auto"/>
          <w:sz w:val="20"/>
          <w:szCs w:val="20"/>
        </w:rPr>
        <w:t xml:space="preserve"> </w:t>
      </w:r>
      <w:r w:rsidRPr="004E3849"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</w:rPr>
        <w:t xml:space="preserve">на электронной площадке РТС «Тендер» </w:t>
      </w:r>
      <w:r w:rsidRPr="004E3849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(далее – ЭП)</w:t>
      </w:r>
      <w:r w:rsidRPr="004E3849"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bidi="ar-SA"/>
        </w:rPr>
        <w:t xml:space="preserve">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на основании постановления Администрации Каратузского района от 19 апреля 2023 г. № 364-п и является открытым по составу участников и форме подачи заявок.</w:t>
      </w:r>
    </w:p>
    <w:p w14:paraId="0A48590A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</w:tabs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Организатор аукциона: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Администрация Каратузского </w:t>
      </w:r>
      <w:proofErr w:type="gramStart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района  (</w:t>
      </w:r>
      <w:proofErr w:type="gramEnd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с. Каратузское, ул. Советская, 21, каб. 310; тел. 8 (39137) 22-3-35.</w:t>
      </w:r>
    </w:p>
    <w:p w14:paraId="148C8796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  <w:tab w:val="right" w:leader="underscore" w:pos="3730"/>
          <w:tab w:val="right" w:pos="4278"/>
        </w:tabs>
        <w:ind w:firstLine="58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Дата и время начала приема заявок на участие в аукционе: 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 </w:t>
      </w: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09-00 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местному времени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«24» апреля 2023 года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 xml:space="preserve"> в рабочие дни (кроме субботы, воскресенья и праздничных дней, обед с 12:00 до 13:00) </w:t>
      </w:r>
      <w:r w:rsidRPr="004E3849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 w:bidi="ar-SA"/>
        </w:rPr>
        <w:t>с 9.00ч. до 16.00ч.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 xml:space="preserve"> по местному времени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6E3A4CBF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  <w:tab w:val="left" w:pos="7951"/>
        </w:tabs>
        <w:ind w:firstLine="5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Дата окончания приема заявок на участие 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аукционе: 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до </w:t>
      </w: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16-00 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местному времени </w:t>
      </w:r>
      <w:r w:rsidRPr="004E38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«18» мая 2023 года</w:t>
      </w:r>
      <w:r w:rsidRPr="004E384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4D9F31A0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  <w:tab w:val="left" w:pos="7951"/>
        </w:tabs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Время и место приема заявок на участие в аукционе:</w:t>
      </w:r>
      <w:r w:rsidRPr="004E38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6F3F92E0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  <w:tab w:val="left" w:leader="underscore" w:pos="7951"/>
        </w:tabs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Дата и время определения участников аукциона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: </w:t>
      </w:r>
      <w:r w:rsidRPr="004E38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«19» мая 2023 года в 14-00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часов по местному времени по адресу: с. Каратузское, ул. Советская, 21, 3 этаж, кабинет № 310.</w:t>
      </w:r>
    </w:p>
    <w:p w14:paraId="74F28DB6" w14:textId="77777777" w:rsidR="00B61F38" w:rsidRPr="004E3849" w:rsidRDefault="00B61F38" w:rsidP="00B61F38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center" w:leader="underscore" w:pos="7533"/>
          <w:tab w:val="left" w:pos="7951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Дата, время и место проведения аукциона: </w:t>
      </w:r>
      <w:r w:rsidRPr="004E38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«24» мая 2023 года в 10-00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часов по местному времени</w:t>
      </w: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аукцион будет проводиться в порядке, определенном статьями 39.11, 39.12, 39.13 Земельного кодекса Российской Федерации на электронной площадке РТС «Тендер», размещенной на сайте http://www.rts-tender.ru в сети Интернет.</w:t>
      </w:r>
    </w:p>
    <w:p w14:paraId="18338684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</w:tabs>
        <w:ind w:firstLine="57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Дата, время и порядок осмотра земельного участка на местности: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осмотр земельного участка на местности осуществляется с даты начала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позднее, чем за один рабочий день до даты окончания срока приема заявок на участие в аукционе.</w:t>
      </w:r>
    </w:p>
    <w:p w14:paraId="0BBC3220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</w:tabs>
        <w:ind w:firstLine="57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Решение об отказе в проведении аукциона принимается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Организатором аукциона в случае выявления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обстоятельств, предусмотренных пунктом 8 статьи 39.12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3 (трех) дней со дня принятия данного решения.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  <w:bookmarkStart w:id="2" w:name="bookmark2"/>
    </w:p>
    <w:p w14:paraId="4DDBA3A1" w14:textId="77777777" w:rsidR="00B61F38" w:rsidRPr="004E3849" w:rsidRDefault="00B61F38" w:rsidP="00B61F38">
      <w:pPr>
        <w:tabs>
          <w:tab w:val="left" w:pos="851"/>
          <w:tab w:val="left" w:pos="993"/>
        </w:tabs>
        <w:ind w:left="57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E21458E" w14:textId="77777777" w:rsidR="00B61F38" w:rsidRPr="004E3849" w:rsidRDefault="00B61F38" w:rsidP="00B61F38">
      <w:pPr>
        <w:tabs>
          <w:tab w:val="left" w:pos="851"/>
          <w:tab w:val="left" w:pos="993"/>
        </w:tabs>
        <w:ind w:left="578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II. Сведения о земельных участках</w:t>
      </w:r>
      <w:bookmarkEnd w:id="2"/>
    </w:p>
    <w:p w14:paraId="5D765245" w14:textId="77777777" w:rsidR="00B61F38" w:rsidRPr="004E3849" w:rsidRDefault="00B61F38" w:rsidP="00B61F38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</w:p>
    <w:p w14:paraId="1F3EFA4F" w14:textId="77777777" w:rsidR="00B61F38" w:rsidRPr="004E3849" w:rsidRDefault="00B61F38" w:rsidP="00B61F38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4E384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Лот №1</w:t>
      </w:r>
    </w:p>
    <w:p w14:paraId="4E1568FD" w14:textId="77777777" w:rsidR="00B61F38" w:rsidRPr="004E3849" w:rsidRDefault="00B61F38" w:rsidP="00B61F38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2.1.1 Предмет аукциона –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право заключения договора аренды на земельный участок, расположенный на территории муниципального образования «Каратузский район», государственная собственность на который не разграничена, с кадастровым номером 24:19:1001002:1377, площадью    2000 кв. м, расположенный по адресу: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Красноярский край, Каратузский муниципальный район, сельское поселение Таятский сельсовет, с. Таяты, ул. Зеленая, земельный участок 22</w:t>
      </w:r>
      <w:r w:rsidRPr="004E3849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,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сроком на 20 лет.</w:t>
      </w:r>
    </w:p>
    <w:p w14:paraId="266985E8" w14:textId="77777777" w:rsidR="00B61F38" w:rsidRPr="004E3849" w:rsidRDefault="00B61F38" w:rsidP="00B61F38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2.1.2 Сведения о земельном участке:</w:t>
      </w:r>
    </w:p>
    <w:p w14:paraId="3942E083" w14:textId="77777777" w:rsidR="00B61F38" w:rsidRPr="004E3849" w:rsidRDefault="00B61F38" w:rsidP="00B61F38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Земельный участок расположен в границах Каратузского сельского </w:t>
      </w:r>
      <w:proofErr w:type="gramStart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поселения  Каратузского</w:t>
      </w:r>
      <w:proofErr w:type="gramEnd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района Красноярского края.</w:t>
      </w:r>
    </w:p>
    <w:p w14:paraId="55ABC327" w14:textId="77777777" w:rsidR="00B61F38" w:rsidRPr="004E3849" w:rsidRDefault="00B61F38" w:rsidP="00B61F38">
      <w:pPr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zh-CN" w:bidi="ar-SA"/>
        </w:rPr>
        <w:t xml:space="preserve">Территориальная зона: 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 w:bidi="ar-SA"/>
        </w:rPr>
        <w:t>зона индивидуальной жилой застройки –Ж</w:t>
      </w:r>
    </w:p>
    <w:p w14:paraId="396A8689" w14:textId="77777777" w:rsidR="00B61F38" w:rsidRPr="004E3849" w:rsidRDefault="00B61F38" w:rsidP="00B61F38">
      <w:pPr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 xml:space="preserve">Технические условия подключения объекта к сетям инженерно-технического обеспечения: </w:t>
      </w:r>
    </w:p>
    <w:p w14:paraId="46B807AB" w14:textId="77777777" w:rsidR="00B61F38" w:rsidRPr="004E3849" w:rsidRDefault="00B61F38" w:rsidP="00B61F38">
      <w:pPr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sz w:val="20"/>
          <w:szCs w:val="20"/>
          <w:highlight w:val="white"/>
          <w:lang w:eastAsia="zh-CN" w:bidi="ar-SA"/>
        </w:rPr>
        <w:tab/>
      </w:r>
      <w:proofErr w:type="gramStart"/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 w:bidi="ar-SA"/>
        </w:rPr>
        <w:t>Согласно сведений</w:t>
      </w:r>
      <w:proofErr w:type="gramEnd"/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 w:bidi="ar-SA"/>
        </w:rPr>
        <w:t xml:space="preserve"> ПАО «Красноярскэнергосбыт», техническая возможность присоединения к электрическим сетям Россети Сибири определяется на стадии подготовки Технических условий, являющихся неотъемлемой частью Договора об осуществлении технологического присоединения на момент подачи заявки на технологическое присоединение.</w:t>
      </w:r>
    </w:p>
    <w:p w14:paraId="1D0AF30E" w14:textId="77777777" w:rsidR="00B61F38" w:rsidRPr="004E3849" w:rsidRDefault="00B61F38" w:rsidP="00B61F38">
      <w:pPr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 w:bidi="ar-SA"/>
        </w:rPr>
        <w:tab/>
        <w:t>Сроки технологического присоединения, срок действия технических условий и стоимость технологического присоединения к электрическим сетям определяются в соответствии с действующим законодательством на момент подготовки оферты договора об осуществлении технологического присоединения.</w:t>
      </w:r>
    </w:p>
    <w:p w14:paraId="481B21F3" w14:textId="77777777" w:rsidR="00B61F38" w:rsidRPr="004E3849" w:rsidRDefault="00B61F38" w:rsidP="00B61F38">
      <w:pPr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sz w:val="20"/>
          <w:szCs w:val="20"/>
          <w:lang w:eastAsia="zh-CN" w:bidi="ar-SA"/>
        </w:rPr>
        <w:t xml:space="preserve">Иные условия: Параметры разрешенного строительства, реконструкции: </w:t>
      </w:r>
    </w:p>
    <w:p w14:paraId="53F23427" w14:textId="77777777" w:rsidR="00B61F38" w:rsidRPr="004E3849" w:rsidRDefault="00B61F38" w:rsidP="00B61F38">
      <w:pPr>
        <w:widowControl/>
        <w:ind w:firstLine="510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>- этажность жилых домов – не выше 3-</w:t>
      </w:r>
      <w:proofErr w:type="gramStart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>х  надземных</w:t>
      </w:r>
      <w:proofErr w:type="gramEnd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 этажей;</w:t>
      </w:r>
    </w:p>
    <w:p w14:paraId="0DC7A3F2" w14:textId="77777777" w:rsidR="00B61F38" w:rsidRPr="004E3849" w:rsidRDefault="00B61F38" w:rsidP="00B61F38">
      <w:pPr>
        <w:widowControl/>
        <w:ind w:firstLine="510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- площадь приусадебных земельных участков – от </w:t>
      </w:r>
      <w:r w:rsidRPr="004E3849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>500</w:t>
      </w: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 до 2000 кв. м, включая площадь застройки; </w:t>
      </w:r>
    </w:p>
    <w:p w14:paraId="3EE94458" w14:textId="77777777" w:rsidR="00B61F38" w:rsidRPr="004E3849" w:rsidRDefault="00B61F38" w:rsidP="00B61F3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- коэффициент </w:t>
      </w:r>
      <w:proofErr w:type="gramStart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застройки  не</w:t>
      </w:r>
      <w:proofErr w:type="gramEnd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более  - 0,3;</w:t>
      </w:r>
    </w:p>
    <w:p w14:paraId="15EFBE1C" w14:textId="77777777" w:rsidR="00B61F38" w:rsidRPr="004E3849" w:rsidRDefault="00B61F38" w:rsidP="00B61F3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- коэффициент свободных территорий не </w:t>
      </w:r>
      <w:proofErr w:type="gramStart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менее  -</w:t>
      </w:r>
      <w:proofErr w:type="gramEnd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0,7;</w:t>
      </w:r>
    </w:p>
    <w:p w14:paraId="295CFF5B" w14:textId="77777777" w:rsidR="00B61F38" w:rsidRPr="004E3849" w:rsidRDefault="00B61F38" w:rsidP="00B61F38">
      <w:pPr>
        <w:widowControl/>
        <w:tabs>
          <w:tab w:val="right" w:pos="949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- ширина вновь отводимых участков </w:t>
      </w:r>
      <w:r w:rsidRPr="004E3849">
        <w:rPr>
          <w:rFonts w:ascii="Times New Roman" w:eastAsia="Times New Roman" w:hAnsi="Times New Roman" w:cs="Times New Roman"/>
          <w:sz w:val="20"/>
          <w:szCs w:val="20"/>
          <w:lang w:bidi="ar-SA"/>
        </w:rPr>
        <w:t>должно быть не менее 25 м;</w:t>
      </w:r>
      <w:r w:rsidRPr="004E3849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</w:p>
    <w:p w14:paraId="6FBD0EF6" w14:textId="77777777" w:rsidR="00B61F38" w:rsidRPr="004E3849" w:rsidRDefault="00B61F38" w:rsidP="00B61F38">
      <w:pPr>
        <w:widowControl/>
        <w:ind w:firstLine="510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 -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6 м до 15 </w:t>
      </w:r>
      <w:proofErr w:type="gramStart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>м  в</w:t>
      </w:r>
      <w:proofErr w:type="gramEnd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 зависимости от степени огнестойкости зданий;</w:t>
      </w:r>
    </w:p>
    <w:p w14:paraId="42F3E974" w14:textId="77777777" w:rsidR="00B61F38" w:rsidRPr="004E3849" w:rsidRDefault="00B61F38" w:rsidP="00B61F38">
      <w:pPr>
        <w:widowControl/>
        <w:ind w:firstLine="510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- расстояние для подъезда пожарной </w:t>
      </w:r>
      <w:proofErr w:type="gramStart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>техники  к</w:t>
      </w:r>
      <w:proofErr w:type="gramEnd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 жилым домам и хозяйственным постройкам - от 5м до 8 м;</w:t>
      </w:r>
    </w:p>
    <w:p w14:paraId="224FEB2C" w14:textId="77777777" w:rsidR="00B61F38" w:rsidRPr="004E3849" w:rsidRDefault="00B61F38" w:rsidP="00B61F38">
      <w:pPr>
        <w:widowControl/>
        <w:ind w:left="75"/>
        <w:jc w:val="both"/>
        <w:rPr>
          <w:rFonts w:ascii="Times New Roman" w:eastAsia="Calibri" w:hAnsi="Times New Roman" w:cs="Times New Roman"/>
          <w:bCs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>- расстояние от хозяйственных построек для скота и птицы до окон жилых помещений дома: от одиночных или двойных построек - не менее 15 м, от построек, имеющих до 8 блоков - не менее 25 м, от построек, имеющих от 9 до 30 блоков - не менее 50 м, свыше 30 блоков - не менее 100 м.</w:t>
      </w:r>
    </w:p>
    <w:p w14:paraId="6EFDBD44" w14:textId="77777777" w:rsidR="00B61F38" w:rsidRPr="004E3849" w:rsidRDefault="00B61F38" w:rsidP="00B61F38">
      <w:pPr>
        <w:widowControl/>
        <w:ind w:left="75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 xml:space="preserve">       </w:t>
      </w: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Размещаемые в пределах селитебной территории группы сараев должны содержать не более 30 блоков каждая; </w:t>
      </w:r>
    </w:p>
    <w:p w14:paraId="1752C215" w14:textId="77777777" w:rsidR="00B61F38" w:rsidRPr="004E3849" w:rsidRDefault="00B61F38" w:rsidP="00B61F38">
      <w:pPr>
        <w:widowControl/>
        <w:ind w:firstLine="510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-  расстояние от окон жилых помещений дома до дворовых туалетов – от </w:t>
      </w:r>
      <w:proofErr w:type="gramStart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>8  до</w:t>
      </w:r>
      <w:proofErr w:type="gramEnd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  12 м;</w:t>
      </w:r>
    </w:p>
    <w:p w14:paraId="5CEC5427" w14:textId="77777777" w:rsidR="00B61F38" w:rsidRPr="004E3849" w:rsidRDefault="00B61F38" w:rsidP="00B61F38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>- расстояние до границ соседнего участка: от основного строения - не менее 6 метров, от хозяйственных и прочих строений, открытой стоянки автомобиля и отдельно стоящего гаража – не менее 1 м.</w:t>
      </w:r>
    </w:p>
    <w:p w14:paraId="716542AB" w14:textId="77777777" w:rsidR="00B61F38" w:rsidRPr="004E3849" w:rsidRDefault="00B61F38" w:rsidP="00B61F38">
      <w:pPr>
        <w:shd w:val="clear" w:color="auto" w:fill="FFFFFF"/>
        <w:tabs>
          <w:tab w:val="left" w:pos="567"/>
          <w:tab w:val="left" w:pos="851"/>
          <w:tab w:val="left" w:pos="1134"/>
        </w:tabs>
        <w:spacing w:line="298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2.1.3 Обременения земельного участка: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>отсутствуют.</w:t>
      </w:r>
    </w:p>
    <w:p w14:paraId="54BB868B" w14:textId="77777777" w:rsidR="00B61F38" w:rsidRPr="004E3849" w:rsidRDefault="00B61F38" w:rsidP="00B61F38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2.1.4 Ограничения использования земель: </w:t>
      </w: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отсутствуют.</w:t>
      </w:r>
    </w:p>
    <w:p w14:paraId="3925560B" w14:textId="77777777" w:rsidR="00B61F38" w:rsidRPr="004E3849" w:rsidRDefault="00B61F38" w:rsidP="00B61F38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2.1.5 Разрешенное использование земельного участка: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для ведения личного подсобного хозяйства</w:t>
      </w:r>
    </w:p>
    <w:p w14:paraId="6862ABC6" w14:textId="77777777" w:rsidR="00B61F38" w:rsidRPr="004E3849" w:rsidRDefault="00B61F38" w:rsidP="00B61F38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2.1.6 Начальная (минимальная) цена </w:t>
      </w: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права заключения договора аренды земельного участка, выраженная в ежегодной величине арендной платы, составляет 2057 </w:t>
      </w:r>
      <w:bookmarkStart w:id="3" w:name="_Hlk121847401"/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руб. 70 коп </w:t>
      </w:r>
      <w:bookmarkEnd w:id="3"/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(Две тысячи пятьдесят семь рублей 70 копеек).</w:t>
      </w:r>
    </w:p>
    <w:p w14:paraId="2C64CB95" w14:textId="77777777" w:rsidR="00B61F38" w:rsidRPr="004E3849" w:rsidRDefault="00B61F38" w:rsidP="00B61F38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2.1.7 «Шаг аукциона»: 61</w:t>
      </w:r>
      <w:r w:rsidRPr="004E3849">
        <w:rPr>
          <w:color w:val="auto"/>
          <w:sz w:val="20"/>
          <w:szCs w:val="20"/>
        </w:rPr>
        <w:t xml:space="preserve">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руб. 73 коп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(шестьдесят один рубль 73 копейки</w:t>
      </w: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).</w:t>
      </w:r>
    </w:p>
    <w:p w14:paraId="31E2E840" w14:textId="77777777" w:rsidR="00B61F38" w:rsidRPr="004E3849" w:rsidRDefault="00B61F38" w:rsidP="00B61F38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2.1.8 Размер задатка для участия в аукционе: </w:t>
      </w: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2057 руб. 70 коп (Две тысячи пятьдесят семь рублей 70 копеек).</w:t>
      </w:r>
    </w:p>
    <w:p w14:paraId="68F49FE9" w14:textId="77777777" w:rsidR="00B61F38" w:rsidRPr="004E3849" w:rsidRDefault="00B61F38" w:rsidP="00B61F38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3849">
        <w:rPr>
          <w:rFonts w:ascii="Times New Roman" w:hAnsi="Times New Roman" w:cs="Times New Roman"/>
          <w:b/>
          <w:sz w:val="20"/>
          <w:szCs w:val="20"/>
        </w:rPr>
        <w:t>III. Условия участия в аукционе</w:t>
      </w:r>
    </w:p>
    <w:p w14:paraId="0BA7A47C" w14:textId="77777777" w:rsidR="00B61F38" w:rsidRPr="004E3849" w:rsidRDefault="00B61F38" w:rsidP="00B61F3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Требования, предъявляемые к претендентам на участие в аукционе</w:t>
      </w:r>
    </w:p>
    <w:p w14:paraId="395DDFAC" w14:textId="77777777" w:rsidR="00B61F38" w:rsidRPr="004E3849" w:rsidRDefault="00B61F38" w:rsidP="00B61F38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 организатора http://www.rts-tender.ru. Дата и время регистрации осуществляется ежедневно, круглосуточно, но не позднее даты и времени окончания подачи заявки. Для регистрации на ЭП претенденту необходимо электронно-цифровая подпись (ЭЦП).</w:t>
      </w:r>
    </w:p>
    <w:p w14:paraId="615A8CEB" w14:textId="77777777" w:rsidR="00B61F38" w:rsidRPr="004E3849" w:rsidRDefault="00B61F38" w:rsidP="00B61F38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Регистрация на электронной площадке осуществляется без взимания платы.</w:t>
      </w:r>
    </w:p>
    <w:p w14:paraId="69DCFF7E" w14:textId="77777777" w:rsidR="00B61F38" w:rsidRPr="004E3849" w:rsidRDefault="00B61F38" w:rsidP="00B61F38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5E4262BB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Претендент на участие в аукционе вправе подать только одну заявку на участие в аукционе в отношении предмета аукциона</w:t>
      </w:r>
      <w:r w:rsidRPr="004E384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.</w:t>
      </w:r>
    </w:p>
    <w:p w14:paraId="33D29798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К участию в аукционе допускаются претенденты,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извещении, и обеспечившие поступление на счет Организатора аукциона установленной суммы задатка в указанный срок.</w:t>
      </w:r>
    </w:p>
    <w:p w14:paraId="310E7F22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Обязанность доказать свое право на участие в аукционе возлагается на заявителя.</w:t>
      </w:r>
    </w:p>
    <w:p w14:paraId="142FF7D2" w14:textId="77777777" w:rsidR="00B61F38" w:rsidRPr="004E3849" w:rsidRDefault="00B61F38" w:rsidP="00B61F3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0F42FD2C" w14:textId="77777777" w:rsidR="00B61F38" w:rsidRPr="004E3849" w:rsidRDefault="00B61F38" w:rsidP="00B61F3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lastRenderedPageBreak/>
        <w:t>Документы, подаваемые заявителями для участия в аукционе</w:t>
      </w:r>
    </w:p>
    <w:p w14:paraId="17F73836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Заявка на участие в аукционе в электронной форме. Одно лицо имеет право подать только одну заявку.</w:t>
      </w:r>
    </w:p>
    <w:p w14:paraId="02341E14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При приеме заявок от претендентов ЭП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 </w:t>
      </w:r>
    </w:p>
    <w:p w14:paraId="24728A0F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Заявки подаются и принимаются одновременно с полным комплектом требуемых для участия в аукционе документов, оформленных надлежащим образом. </w:t>
      </w:r>
    </w:p>
    <w:p w14:paraId="59271C0B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Одновременно с заявкой претенденты представляют следующие документы: </w:t>
      </w:r>
    </w:p>
    <w:p w14:paraId="4C6BC47C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 w:bidi="ar-SA"/>
        </w:rPr>
        <w:t>Юридические лица:</w:t>
      </w:r>
    </w:p>
    <w:p w14:paraId="5D5DB7DD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копии учредительных документов;</w:t>
      </w:r>
    </w:p>
    <w:p w14:paraId="6F638BEC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14:paraId="58FBD97D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 w:bidi="ar-SA"/>
        </w:rPr>
        <w:t xml:space="preserve">Физические лица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предъявляют:</w:t>
      </w:r>
    </w:p>
    <w:p w14:paraId="50D37AE2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документ, удостоверяющий личность, или представляют копии всех его листов.</w:t>
      </w:r>
    </w:p>
    <w:p w14:paraId="5C1E0E36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–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14:paraId="08140CDB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43DDBDE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542890DD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Порядок внесения задатка определяется регламентом работы электронной площадки www.rts-tender.ru.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Задаток, прописанный в извещении, в размере 100 процентов </w:t>
      </w: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ежегодной величине арендной платы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, необходимо перечислить на расчетный счет ООО «РТС-тендер», указанный на официальном сайте: </w:t>
      </w:r>
      <w:hyperlink r:id="rId7" w:history="1">
        <w:r w:rsidRPr="004E384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 w:bidi="ar-SA"/>
          </w:rPr>
          <w:t>https://www.rts-tender.ru/</w:t>
        </w:r>
      </w:hyperlink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.</w:t>
      </w:r>
    </w:p>
    <w:p w14:paraId="334A577C" w14:textId="77777777" w:rsidR="00B61F38" w:rsidRPr="004E3849" w:rsidRDefault="00B61F38" w:rsidP="00B61F38">
      <w:pPr>
        <w:ind w:firstLine="52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bookmarkStart w:id="4" w:name="bookmark4"/>
    </w:p>
    <w:p w14:paraId="460B0AC9" w14:textId="77777777" w:rsidR="00B61F38" w:rsidRPr="004E3849" w:rsidRDefault="00B61F38" w:rsidP="00B61F38">
      <w:pPr>
        <w:ind w:firstLine="527"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Порядок внесения задатка и его возврата</w:t>
      </w:r>
      <w:bookmarkEnd w:id="4"/>
    </w:p>
    <w:p w14:paraId="30A99996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bookmarkStart w:id="5" w:name="bookmark5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</w:r>
      <w:r w:rsidRPr="004E3849">
        <w:rPr>
          <w:sz w:val="20"/>
          <w:szCs w:val="20"/>
        </w:rPr>
        <w:t xml:space="preserve"> </w:t>
      </w:r>
      <w:hyperlink r:id="rId8" w:history="1">
        <w:r w:rsidRPr="004E384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 w:bidi="ar-SA"/>
          </w:rPr>
          <w:t>https://www.rts-tender.ru/</w:t>
        </w:r>
      </w:hyperlink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.</w:t>
      </w:r>
    </w:p>
    <w:p w14:paraId="7575DDCA" w14:textId="77777777" w:rsidR="00B61F38" w:rsidRPr="004E3849" w:rsidRDefault="00B61F38" w:rsidP="00B61F38">
      <w:pPr>
        <w:widowControl/>
        <w:suppressAutoHyphens/>
        <w:spacing w:after="24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Назначение платежа: внесение гарантийного обеспечения № Лота_____, без НДС.</w:t>
      </w:r>
    </w:p>
    <w:p w14:paraId="45CA8778" w14:textId="77777777" w:rsidR="00B61F38" w:rsidRPr="004E3849" w:rsidRDefault="00B61F38" w:rsidP="00B61F3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Задаток возвращается заявителю в следующих случаях и порядке:</w:t>
      </w:r>
      <w:bookmarkEnd w:id="5"/>
    </w:p>
    <w:p w14:paraId="05BBCE74" w14:textId="77777777" w:rsidR="00B61F38" w:rsidRPr="004E3849" w:rsidRDefault="00B61F38" w:rsidP="00B61F3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возврат внесенного задатка претенденту, не допущенному к участию в торгах, производится в течение 3 банковских дней со дня оформления протокола о признании претендентов участниками торгов;</w:t>
      </w:r>
    </w:p>
    <w:p w14:paraId="10EBF30A" w14:textId="77777777" w:rsidR="00B61F38" w:rsidRPr="004E3849" w:rsidRDefault="00B61F38" w:rsidP="00B61F3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возврат внесенного задатка участникам торгов, которые не выиграли их, в течение 3 банковских дней со дня подписания протокола о результатах торгов;</w:t>
      </w:r>
    </w:p>
    <w:p w14:paraId="46D77144" w14:textId="77777777" w:rsidR="00B61F38" w:rsidRPr="004E3849" w:rsidRDefault="00B61F38" w:rsidP="00B61F3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возврат внесенного задатка участникам несостоявшихся торгов в течение 3 банковских дней со дня подписания протокола о результатах торгов;</w:t>
      </w:r>
    </w:p>
    <w:p w14:paraId="5221251A" w14:textId="77777777" w:rsidR="00B61F38" w:rsidRPr="004E3849" w:rsidRDefault="00B61F38" w:rsidP="00B61F38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возврат внесенного задатка 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14:paraId="5C9949C2" w14:textId="77777777" w:rsidR="00B61F38" w:rsidRPr="004E3849" w:rsidRDefault="00B61F38" w:rsidP="00B61F3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 случае если победитель торгов уклонился от подписания протокола о результатах торгов, заключения договора аренды земельного участка, внесенный победителем торгов задаток ему не возвращается;</w:t>
      </w:r>
    </w:p>
    <w:p w14:paraId="7FAF8638" w14:textId="77777777" w:rsidR="00B61F38" w:rsidRPr="004E3849" w:rsidRDefault="00B61F38" w:rsidP="00B61F38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 случае если заявитель отозвал заявку на участие в аукционе до окончания срока приема заявок, возврат внесенного задатка производится в течение трех рабочих дней со дня поступления   уведомления об отзыве заявки.</w:t>
      </w:r>
    </w:p>
    <w:p w14:paraId="0BBCFE05" w14:textId="77777777" w:rsidR="00B61F38" w:rsidRPr="004E3849" w:rsidRDefault="00B61F38" w:rsidP="00B61F38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6C69BA0A" w14:textId="77777777" w:rsidR="00B61F38" w:rsidRPr="004E3849" w:rsidRDefault="00B61F38" w:rsidP="00B61F3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  <w:t>– внесенный победителем торгов задаток засчитывается в счет арендной платы земельного участка.</w:t>
      </w:r>
    </w:p>
    <w:p w14:paraId="2F1302A0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14:paraId="07588AAC" w14:textId="77777777" w:rsidR="00B61F38" w:rsidRPr="004E3849" w:rsidRDefault="00B61F38" w:rsidP="00B61F3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Определение участников аукциона</w:t>
      </w:r>
    </w:p>
    <w:p w14:paraId="6ACC9417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14:paraId="455A2B9E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Заявитель не допускается к участию в аукционе по следующим основаниям:</w:t>
      </w:r>
    </w:p>
    <w:p w14:paraId="2F483094" w14:textId="77777777" w:rsidR="00B61F38" w:rsidRPr="004E3849" w:rsidRDefault="00B61F38" w:rsidP="00B61F3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</w:p>
    <w:p w14:paraId="7F7C71FB" w14:textId="77777777" w:rsidR="00B61F38" w:rsidRPr="004E3849" w:rsidRDefault="00B61F38" w:rsidP="00B61F3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14:paraId="642DB0AE" w14:textId="77777777" w:rsidR="00B61F38" w:rsidRPr="004E3849" w:rsidRDefault="00B61F38" w:rsidP="00B61F3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Не поступление задатка на счет, указанный в извещении о проведении аукциона, на дату рассмотрения заявок на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участие в аукционе;</w:t>
      </w:r>
    </w:p>
    <w:p w14:paraId="47DFDED9" w14:textId="77777777" w:rsidR="00B61F38" w:rsidRPr="004E3849" w:rsidRDefault="00B61F38" w:rsidP="00B61F3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ведение которого осуществляет уполномоченный орган исполнительный орган.</w:t>
      </w:r>
    </w:p>
    <w:p w14:paraId="72750A4A" w14:textId="77777777" w:rsidR="00B61F38" w:rsidRPr="004E3849" w:rsidRDefault="00B61F38" w:rsidP="00B61F3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В день определения участников аукциона, установленный в настоящем извещении, 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0F18A276" w14:textId="77777777" w:rsidR="00B61F38" w:rsidRPr="004E3849" w:rsidRDefault="00B61F38" w:rsidP="00B61F3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Претендент становится участником аукциона с момента подписания Организатором аукциона протокола приема заявок.</w:t>
      </w:r>
    </w:p>
    <w:p w14:paraId="3F1D39CC" w14:textId="77777777" w:rsidR="00B61F38" w:rsidRPr="004E3849" w:rsidRDefault="00B61F38" w:rsidP="00B61F3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Порядок проведения аукциона</w:t>
      </w:r>
    </w:p>
    <w:p w14:paraId="5F3F1209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Победителем аукциона признается участник аукциона, предложивший наиболее высокий размер ежегодной арендной платы за земельный участок.</w:t>
      </w:r>
    </w:p>
    <w:p w14:paraId="11A3D5B0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14:paraId="5549826D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Аукцион признается несостоявшимся в случае, если:</w:t>
      </w:r>
    </w:p>
    <w:p w14:paraId="001D6000" w14:textId="77777777" w:rsidR="00B61F38" w:rsidRPr="004E3849" w:rsidRDefault="00B61F38" w:rsidP="00B61F3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 аукционе участвовало менее двух участников;</w:t>
      </w:r>
    </w:p>
    <w:p w14:paraId="01F88FA9" w14:textId="77777777" w:rsidR="00B61F38" w:rsidRPr="004E3849" w:rsidRDefault="00B61F38" w:rsidP="00B61F3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цене;</w:t>
      </w:r>
    </w:p>
    <w:p w14:paraId="37ABE797" w14:textId="77777777" w:rsidR="00B61F38" w:rsidRPr="004E3849" w:rsidRDefault="00B61F38" w:rsidP="00B61F3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победитель аукциона уклонился от подписания протокола о результатах аукциона или заключения договора аренды земельного участка.</w:t>
      </w:r>
    </w:p>
    <w:p w14:paraId="58E05F9D" w14:textId="77777777" w:rsidR="00B61F38" w:rsidRPr="004E3849" w:rsidRDefault="00B61F38" w:rsidP="00B61F38">
      <w:pPr>
        <w:ind w:firstLine="708"/>
        <w:contextualSpacing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С победителя аукциона на расчетный счет ООО «РТС-тендер» списывается 1 % с суммы величины арендной </w:t>
      </w:r>
      <w:proofErr w:type="gramStart"/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платы</w:t>
      </w:r>
      <w:proofErr w:type="gramEnd"/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но не более 2000 рублей.</w:t>
      </w:r>
    </w:p>
    <w:p w14:paraId="32C0E6CC" w14:textId="77777777" w:rsidR="00B61F38" w:rsidRPr="004E3849" w:rsidRDefault="00B61F38" w:rsidP="00B61F3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Порядок заключения договора аренды земельного участка</w:t>
      </w:r>
    </w:p>
    <w:p w14:paraId="2D62F501" w14:textId="77777777" w:rsidR="00B61F38" w:rsidRPr="004E3849" w:rsidRDefault="00B61F38" w:rsidP="00B61F3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Организатор аукциона в течение 10 дней со дня подписания протокола о признании претендентов участниками аукциона направляет заявителю три экземпляра подписанного проекта Договора. Договор заключается между Организатором аукциона и победителем аукциона, в течение 30 дней со дня направления ему проекта Договора.</w:t>
      </w:r>
    </w:p>
    <w:p w14:paraId="485DF97C" w14:textId="77777777" w:rsidR="00B61F38" w:rsidRPr="004E3849" w:rsidRDefault="00B61F38" w:rsidP="00B61F3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Договор заключается между Организатором аукциона и победителем аукциона либо единственным принявшим участие в аукционе не ранее 10 дней со дня размещения информации о результатах аукциона на официальных сайтах и не позднее 30 дней со дня направления им проекта Договора.</w:t>
      </w:r>
    </w:p>
    <w:p w14:paraId="5838E6E2" w14:textId="77777777" w:rsidR="00B61F38" w:rsidRPr="004E3849" w:rsidRDefault="00B61F38" w:rsidP="00B61F3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При уклонении (отказе) победителя аукциона от заключения в установленный срок договора аренды земельного участка задаток ему не возвращается, а победитель утрачивает право на заключение указанного договора.</w:t>
      </w:r>
    </w:p>
    <w:p w14:paraId="19FE47F7" w14:textId="77777777" w:rsidR="00B61F38" w:rsidRPr="004E3849" w:rsidRDefault="00B61F38" w:rsidP="00B61F3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Внесение арендной платы за земельный участок производится ежегодно в сумме, сформированной по результатам аукциона. Задаток, внесенный на счет Организатора аукциона победителем аукциона, засчитывается в счет арендной платы.</w:t>
      </w:r>
    </w:p>
    <w:p w14:paraId="4B1B9CBB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Право аренды на земельный участок возникает у победителя со дня государственной регистрации договора аренды.</w:t>
      </w:r>
    </w:p>
    <w:p w14:paraId="7D588F24" w14:textId="77777777" w:rsidR="00B61F38" w:rsidRPr="004E3849" w:rsidRDefault="00B61F38" w:rsidP="00B61F3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E3849">
        <w:rPr>
          <w:rFonts w:ascii="Times New Roman" w:eastAsia="Times New Roman" w:hAnsi="Times New Roman" w:cs="Times New Roman"/>
          <w:sz w:val="20"/>
          <w:szCs w:val="20"/>
          <w:lang w:bidi="ar-SA"/>
        </w:rPr>
        <w:t>Настоящее извещение о проведении аукциона, заявка на участие в аукционе, проект Договора, протокол рассмотрения заявок на участие в аукционе, протокол о результатах аукциона в электронном виде размещаются в информационно-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телекоммуникационной сети «Интернет» на официальном сайте Российской Федерации (</w:t>
      </w:r>
      <w:hyperlink r:id="rId9" w:history="1">
        <w:r w:rsidRPr="004E3849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bidi="ar-SA"/>
          </w:rPr>
          <w:t>http://</w:t>
        </w:r>
        <w:r w:rsidRPr="004E3849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val="en-US" w:bidi="ar-SA"/>
          </w:rPr>
          <w:t>torgi</w:t>
        </w:r>
        <w:r w:rsidRPr="004E3849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bidi="ar-SA"/>
          </w:rPr>
          <w:t>.</w:t>
        </w:r>
        <w:r w:rsidRPr="004E3849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val="en-US" w:bidi="ar-SA"/>
          </w:rPr>
          <w:t>gov</w:t>
        </w:r>
        <w:r w:rsidRPr="004E3849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bidi="ar-SA"/>
          </w:rPr>
          <w:t>.</w:t>
        </w:r>
        <w:r w:rsidRPr="004E3849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val="en-US" w:bidi="ar-SA"/>
          </w:rPr>
          <w:t>ru</w:t>
        </w:r>
      </w:hyperlink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).</w:t>
      </w:r>
    </w:p>
    <w:p w14:paraId="50DEDCD8" w14:textId="06B99F77" w:rsidR="00BB5301" w:rsidRPr="004E3849" w:rsidRDefault="00BB5301" w:rsidP="00D1438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A275AD8" w14:textId="72D4D64D" w:rsidR="00B61F38" w:rsidRPr="004E3849" w:rsidRDefault="00B61F38" w:rsidP="00D1438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937DE03" w14:textId="77777777" w:rsidR="00B61F38" w:rsidRPr="004E3849" w:rsidRDefault="00B61F38" w:rsidP="00B61F38">
      <w:pPr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>«УТВЕРЖДАЮ»</w:t>
      </w:r>
    </w:p>
    <w:p w14:paraId="6F4D0848" w14:textId="77777777" w:rsidR="00B61F38" w:rsidRPr="004E3849" w:rsidRDefault="00B61F38" w:rsidP="00B61F38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</w:p>
    <w:p w14:paraId="7943A146" w14:textId="77777777" w:rsidR="00B61F38" w:rsidRPr="004E3849" w:rsidRDefault="00B61F38" w:rsidP="00B61F38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  <w:t xml:space="preserve">Начальник отдела земельных и </w:t>
      </w:r>
    </w:p>
    <w:p w14:paraId="328EE2A8" w14:textId="77777777" w:rsidR="00B61F38" w:rsidRPr="004E3849" w:rsidRDefault="00B61F38" w:rsidP="00B61F38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  <w:t>имущественных отношений</w:t>
      </w:r>
    </w:p>
    <w:p w14:paraId="2E9A13FC" w14:textId="77777777" w:rsidR="00B61F38" w:rsidRPr="004E3849" w:rsidRDefault="00B61F38" w:rsidP="00B61F38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  <w:t>администрации Каратузского района</w:t>
      </w:r>
    </w:p>
    <w:p w14:paraId="67FD72ED" w14:textId="77777777" w:rsidR="00B61F38" w:rsidRPr="004E3849" w:rsidRDefault="00B61F38" w:rsidP="00B61F38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</w:pPr>
    </w:p>
    <w:p w14:paraId="012ED9C6" w14:textId="77777777" w:rsidR="00B61F38" w:rsidRPr="004E3849" w:rsidRDefault="00B61F38" w:rsidP="00B61F38">
      <w:pPr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>______________________О.А. Назарова</w:t>
      </w:r>
    </w:p>
    <w:p w14:paraId="7D653514" w14:textId="77777777" w:rsidR="00B61F38" w:rsidRPr="004E3849" w:rsidRDefault="00B61F38" w:rsidP="00B61F38">
      <w:pPr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>«21» апреля 2023 года</w:t>
      </w:r>
    </w:p>
    <w:p w14:paraId="2EB22A4B" w14:textId="77777777" w:rsidR="00B61F38" w:rsidRPr="004E3849" w:rsidRDefault="00B61F38" w:rsidP="00B61F38">
      <w:pPr>
        <w:suppressAutoHyphens/>
        <w:ind w:left="708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</w:pPr>
    </w:p>
    <w:p w14:paraId="040D3F2A" w14:textId="77777777" w:rsidR="00B61F38" w:rsidRPr="004E3849" w:rsidRDefault="00B61F38" w:rsidP="00B61F38">
      <w:pPr>
        <w:suppressAutoHyphens/>
        <w:ind w:left="708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</w:pPr>
    </w:p>
    <w:p w14:paraId="55594AAE" w14:textId="73F4A5A6" w:rsidR="00B61F38" w:rsidRPr="004E3849" w:rsidRDefault="00B61F38" w:rsidP="00B61F38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 xml:space="preserve">              Аукционная документация</w:t>
      </w:r>
    </w:p>
    <w:p w14:paraId="5D92D784" w14:textId="77777777" w:rsidR="00B61F38" w:rsidRPr="004E3849" w:rsidRDefault="00B61F38" w:rsidP="00B61F38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 xml:space="preserve">О проведении электронного аукциона на право заключения договора аренды земельного участка, находящегося в государственной </w:t>
      </w:r>
      <w:proofErr w:type="gramStart"/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>собственности,  расположенного</w:t>
      </w:r>
      <w:proofErr w:type="gramEnd"/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 xml:space="preserve"> по адресу:</w:t>
      </w:r>
    </w:p>
    <w:p w14:paraId="6562C8C7" w14:textId="77777777" w:rsidR="00B61F38" w:rsidRPr="004E3849" w:rsidRDefault="00B61F38" w:rsidP="00B61F38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  <w:t xml:space="preserve">Красноярский край, Каратузский район, с. Таяты, ул. Зеленая, 24 </w:t>
      </w:r>
    </w:p>
    <w:p w14:paraId="19BD74BA" w14:textId="77777777" w:rsidR="00B61F38" w:rsidRPr="004E3849" w:rsidRDefault="00B61F38" w:rsidP="00B61F38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  <w:t>«для ведения личного подсобного хозяйства»</w:t>
      </w:r>
    </w:p>
    <w:p w14:paraId="1433D5C5" w14:textId="77777777" w:rsidR="00B61F38" w:rsidRPr="004E3849" w:rsidRDefault="00B61F38" w:rsidP="00B61F38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</w:pPr>
    </w:p>
    <w:p w14:paraId="239CA402" w14:textId="77777777" w:rsidR="00B61F38" w:rsidRPr="004E3849" w:rsidRDefault="00B61F38" w:rsidP="00B61F38">
      <w:pPr>
        <w:suppressAutoHyphens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</w:pPr>
    </w:p>
    <w:p w14:paraId="6E0E479B" w14:textId="77777777" w:rsidR="00B61F38" w:rsidRPr="004E3849" w:rsidRDefault="00B61F38" w:rsidP="00B61F38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>с. Каратузское 2023 год</w:t>
      </w:r>
    </w:p>
    <w:p w14:paraId="34DDF1A8" w14:textId="77777777" w:rsidR="00B61F38" w:rsidRPr="004E3849" w:rsidRDefault="00B61F38" w:rsidP="00B61F38">
      <w:pPr>
        <w:tabs>
          <w:tab w:val="left" w:pos="6172"/>
          <w:tab w:val="right" w:pos="7122"/>
          <w:tab w:val="center" w:pos="7533"/>
          <w:tab w:val="center" w:pos="7934"/>
        </w:tabs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18C86AF" w14:textId="77777777" w:rsidR="00B61F38" w:rsidRPr="004E3849" w:rsidRDefault="00B61F38" w:rsidP="00B61F38">
      <w:pPr>
        <w:tabs>
          <w:tab w:val="left" w:pos="6172"/>
          <w:tab w:val="right" w:pos="7122"/>
          <w:tab w:val="center" w:pos="7533"/>
          <w:tab w:val="center" w:pos="7934"/>
        </w:tabs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717BA72" w14:textId="77777777" w:rsidR="00B61F38" w:rsidRPr="004E3849" w:rsidRDefault="00B61F38" w:rsidP="00B61F38">
      <w:pPr>
        <w:tabs>
          <w:tab w:val="left" w:pos="6172"/>
          <w:tab w:val="right" w:pos="7122"/>
          <w:tab w:val="center" w:pos="7533"/>
          <w:tab w:val="center" w:pos="7934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Извещение о проведении аукциона</w:t>
      </w:r>
    </w:p>
    <w:p w14:paraId="74587D34" w14:textId="77777777" w:rsidR="00B61F38" w:rsidRPr="004E3849" w:rsidRDefault="00B61F38" w:rsidP="00B61F38">
      <w:pPr>
        <w:tabs>
          <w:tab w:val="left" w:pos="6172"/>
          <w:tab w:val="right" w:pos="7122"/>
          <w:tab w:val="center" w:pos="7533"/>
          <w:tab w:val="center" w:pos="7934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1C83346" w14:textId="77777777" w:rsidR="00B61F38" w:rsidRPr="004E3849" w:rsidRDefault="00B61F38" w:rsidP="00B61F38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Муниципальное образование «Каратузский район», руководствуясь статьями 39.11, 39.12, 39.13, сообщает о проведении аукциона на право заключения договора аренды земельного участка.</w:t>
      </w:r>
    </w:p>
    <w:p w14:paraId="7863AFCF" w14:textId="77777777" w:rsidR="00B61F38" w:rsidRPr="004E3849" w:rsidRDefault="00B61F38" w:rsidP="00B61F38">
      <w:pPr>
        <w:ind w:firstLine="58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1.Общие положения</w:t>
      </w:r>
    </w:p>
    <w:p w14:paraId="235C9EED" w14:textId="77777777" w:rsidR="00B61F38" w:rsidRPr="004E3849" w:rsidRDefault="00B61F38" w:rsidP="00B61F38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leader="underscore" w:pos="7398"/>
        </w:tabs>
        <w:spacing w:line="298" w:lineRule="exact"/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Аукцион проводится </w:t>
      </w:r>
      <w:r w:rsidRPr="004E3849">
        <w:rPr>
          <w:rFonts w:ascii="Times New Roman" w:eastAsia="Times New Roman" w:hAnsi="Times New Roman" w:cs="Times New Roman"/>
          <w:iCs/>
          <w:color w:val="auto"/>
          <w:sz w:val="20"/>
          <w:szCs w:val="20"/>
          <w:lang w:bidi="ar-SA"/>
        </w:rPr>
        <w:t>в электронной форме</w:t>
      </w:r>
      <w:r w:rsidRPr="004E3849">
        <w:rPr>
          <w:b/>
          <w:bCs/>
          <w:color w:val="auto"/>
          <w:sz w:val="20"/>
          <w:szCs w:val="20"/>
        </w:rPr>
        <w:t xml:space="preserve"> </w:t>
      </w:r>
      <w:r w:rsidRPr="004E3849"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</w:rPr>
        <w:t xml:space="preserve">на электронной площадке РТС «Тендер» </w:t>
      </w:r>
      <w:r w:rsidRPr="004E3849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(далее – ЭП)</w:t>
      </w:r>
      <w:r w:rsidRPr="004E3849"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bidi="ar-SA"/>
        </w:rPr>
        <w:t xml:space="preserve">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на основании постановления Администрации Каратузского района от 19 апреля 2023 г. № 365 и является открытым по составу участников и форме подачи заявок.</w:t>
      </w:r>
    </w:p>
    <w:p w14:paraId="3349A4EB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</w:tabs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Организатор аукциона: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Администрация Каратузского </w:t>
      </w:r>
      <w:proofErr w:type="gramStart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района  (</w:t>
      </w:r>
      <w:proofErr w:type="gramEnd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с. Каратузское, ул. Советская, 21, каб. 310; тел. 8 (39137) 22-3-35.</w:t>
      </w:r>
    </w:p>
    <w:p w14:paraId="2B489567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  <w:tab w:val="right" w:leader="underscore" w:pos="3730"/>
          <w:tab w:val="right" w:pos="4278"/>
        </w:tabs>
        <w:ind w:firstLine="58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Дата и время начала приема заявок на участие в аукционе: 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 </w:t>
      </w: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09-00 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местному времени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«24» апреля 2023 года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 xml:space="preserve"> в рабочие дни (кроме субботы, воскресенья и праздничных дней, обед с 12:00 до 13:00) </w:t>
      </w:r>
      <w:r w:rsidRPr="004E3849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 w:bidi="ar-SA"/>
        </w:rPr>
        <w:t>с 9.00ч. до 16.00ч.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 xml:space="preserve"> по местному времени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1A985594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  <w:tab w:val="left" w:pos="7951"/>
        </w:tabs>
        <w:ind w:firstLine="5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Дата окончания приема заявок на участие 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аукционе: 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до </w:t>
      </w: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16-00 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местному времени </w:t>
      </w:r>
      <w:r w:rsidRPr="004E38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«18» мая 2023 года</w:t>
      </w:r>
      <w:r w:rsidRPr="004E384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6117DB57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  <w:tab w:val="left" w:pos="7951"/>
        </w:tabs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Время и место приема заявок на участие в аукционе:</w:t>
      </w:r>
      <w:r w:rsidRPr="004E38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6B468ADE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  <w:tab w:val="left" w:leader="underscore" w:pos="7951"/>
        </w:tabs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Дата и время определения участников аукциона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: </w:t>
      </w:r>
      <w:r w:rsidRPr="004E38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«19» мая 2023 года в 14-00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часов по местному времени по адресу: с. Каратузское, ул. Советская, 21, 3 этаж, кабинет № 310.</w:t>
      </w:r>
    </w:p>
    <w:p w14:paraId="0C4A66EE" w14:textId="77777777" w:rsidR="00B61F38" w:rsidRPr="004E3849" w:rsidRDefault="00B61F38" w:rsidP="00B61F38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center" w:leader="underscore" w:pos="7533"/>
          <w:tab w:val="left" w:pos="7951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Дата, время и место проведения аукциона: </w:t>
      </w:r>
      <w:r w:rsidRPr="004E38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«24» мая 2023 года в 10-00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часов по местному времени</w:t>
      </w: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аукцион будет проводиться в порядке, определенном статьями 39.11, 39.12, 39.13 Земельного кодекса Российской Федерации на электронной площадке РТС «Тендер», размещенной на сайте http://www.rts-tender.ru в сети Интернет.</w:t>
      </w:r>
    </w:p>
    <w:p w14:paraId="1D5B6ABE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</w:tabs>
        <w:ind w:firstLine="57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Дата, время и порядок осмотра земельного участка на местности: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осмотр земельного участка на местности осуществляется с даты начала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позднее, чем за один рабочий день до даты окончания срока приема заявок на участие в аукционе.</w:t>
      </w:r>
    </w:p>
    <w:p w14:paraId="571AA9ED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</w:tabs>
        <w:ind w:firstLine="57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Решение об отказе в проведении аукциона принимается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Организатором аукциона в случае выявления обстоятельств, предусмотренных пунктом 8 статьи 39.12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3 (трех) дней со дня принятия данного решения.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14:paraId="34F5DE10" w14:textId="77777777" w:rsidR="00B61F38" w:rsidRPr="004E3849" w:rsidRDefault="00B61F38" w:rsidP="00B61F38">
      <w:pPr>
        <w:tabs>
          <w:tab w:val="left" w:pos="851"/>
          <w:tab w:val="left" w:pos="993"/>
        </w:tabs>
        <w:ind w:left="57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754D40B" w14:textId="77777777" w:rsidR="00B61F38" w:rsidRPr="004E3849" w:rsidRDefault="00B61F38" w:rsidP="00B61F38">
      <w:pPr>
        <w:tabs>
          <w:tab w:val="left" w:pos="851"/>
          <w:tab w:val="left" w:pos="993"/>
        </w:tabs>
        <w:ind w:left="578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II. Сведения о земельных участках</w:t>
      </w:r>
    </w:p>
    <w:p w14:paraId="6C5787BB" w14:textId="77777777" w:rsidR="00B61F38" w:rsidRPr="004E3849" w:rsidRDefault="00B61F38" w:rsidP="00B61F38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</w:p>
    <w:p w14:paraId="74FEF3B0" w14:textId="77777777" w:rsidR="00B61F38" w:rsidRPr="004E3849" w:rsidRDefault="00B61F38" w:rsidP="00B61F38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4E384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Лот №1</w:t>
      </w:r>
    </w:p>
    <w:p w14:paraId="73D7905C" w14:textId="77777777" w:rsidR="00B61F38" w:rsidRPr="004E3849" w:rsidRDefault="00B61F38" w:rsidP="00B61F38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2.1.1 Предмет аукциона –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право заключения договора аренды на земельный участок, расположенный на территории муниципального образования «Каратузский район», государственная собственность на который не разграничена, с кадастровым номером 24:19:1001002:1370, площадью    2000 кв. м, расположенный по адресу: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Красноярский край, Каратузский муниципальный район, сельское поселение Таятский сельсовет, с. Таяты, ул. Зеленая, земельный участок 24</w:t>
      </w:r>
      <w:r w:rsidRPr="004E3849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,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сроком на 20 лет.</w:t>
      </w:r>
    </w:p>
    <w:p w14:paraId="2FCA0924" w14:textId="77777777" w:rsidR="00B61F38" w:rsidRPr="004E3849" w:rsidRDefault="00B61F38" w:rsidP="00B61F38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2.1.2 Сведения о земельном участке:</w:t>
      </w:r>
    </w:p>
    <w:p w14:paraId="74CD7D52" w14:textId="77777777" w:rsidR="00B61F38" w:rsidRPr="004E3849" w:rsidRDefault="00B61F38" w:rsidP="00B61F38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Земельный участок расположен в границах Каратузского сельского </w:t>
      </w:r>
      <w:proofErr w:type="gramStart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поселения  Каратузского</w:t>
      </w:r>
      <w:proofErr w:type="gramEnd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района Красноярского края.</w:t>
      </w:r>
    </w:p>
    <w:p w14:paraId="0A4DAB6D" w14:textId="77777777" w:rsidR="00B61F38" w:rsidRPr="004E3849" w:rsidRDefault="00B61F38" w:rsidP="00B61F38">
      <w:pPr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zh-CN" w:bidi="ar-SA"/>
        </w:rPr>
        <w:t xml:space="preserve">Территориальная зона: 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 w:bidi="ar-SA"/>
        </w:rPr>
        <w:t>зона индивидуальной жилой застройки –Ж</w:t>
      </w:r>
    </w:p>
    <w:p w14:paraId="60B63928" w14:textId="77777777" w:rsidR="00B61F38" w:rsidRPr="004E3849" w:rsidRDefault="00B61F38" w:rsidP="00B61F38">
      <w:pPr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 xml:space="preserve">Технические условия подключения объекта к сетям инженерно-технического обеспечения: </w:t>
      </w:r>
    </w:p>
    <w:p w14:paraId="49BB9516" w14:textId="77777777" w:rsidR="00B61F38" w:rsidRPr="004E3849" w:rsidRDefault="00B61F38" w:rsidP="00B61F38">
      <w:pPr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sz w:val="20"/>
          <w:szCs w:val="20"/>
          <w:highlight w:val="white"/>
          <w:lang w:eastAsia="zh-CN" w:bidi="ar-SA"/>
        </w:rPr>
        <w:tab/>
      </w:r>
      <w:proofErr w:type="gramStart"/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 w:bidi="ar-SA"/>
        </w:rPr>
        <w:t>Согласно сведений</w:t>
      </w:r>
      <w:proofErr w:type="gramEnd"/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 w:bidi="ar-SA"/>
        </w:rPr>
        <w:t xml:space="preserve"> ПАО «Красноярскэнергосбыт», техническая возможность присоединения к электрическим сетям Россети Сибири определяется на стадии подготовки Технических условий, являющихся неотъемлемой частью Договора об осуществлении технологического присоединения на момент подачи заявки на технологическое присоединение.</w:t>
      </w:r>
    </w:p>
    <w:p w14:paraId="3C5359DD" w14:textId="77777777" w:rsidR="00B61F38" w:rsidRPr="004E3849" w:rsidRDefault="00B61F38" w:rsidP="00B61F38">
      <w:pPr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 w:bidi="ar-SA"/>
        </w:rPr>
        <w:tab/>
        <w:t>Сроки технологического присоединения, срок действия технических условий и стоимость технологического присоединения к электрическим сетям определяются в соответствии с действующим законодательством на момент подготовки оферты договора об осуществлении технологического присоединения.</w:t>
      </w:r>
    </w:p>
    <w:p w14:paraId="64AB4A33" w14:textId="77777777" w:rsidR="00B61F38" w:rsidRPr="004E3849" w:rsidRDefault="00B61F38" w:rsidP="00B61F38">
      <w:pPr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sz w:val="20"/>
          <w:szCs w:val="20"/>
          <w:lang w:eastAsia="zh-CN" w:bidi="ar-SA"/>
        </w:rPr>
        <w:t xml:space="preserve">Иные условия: Параметры разрешенного строительства, реконструкции: </w:t>
      </w:r>
    </w:p>
    <w:p w14:paraId="1A4A7B58" w14:textId="77777777" w:rsidR="00B61F38" w:rsidRPr="004E3849" w:rsidRDefault="00B61F38" w:rsidP="00B61F38">
      <w:pPr>
        <w:widowControl/>
        <w:ind w:firstLine="510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>- этажность жилых домов – не выше 3-</w:t>
      </w:r>
      <w:proofErr w:type="gramStart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>х  надземных</w:t>
      </w:r>
      <w:proofErr w:type="gramEnd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 этажей;</w:t>
      </w:r>
    </w:p>
    <w:p w14:paraId="366A9944" w14:textId="77777777" w:rsidR="00B61F38" w:rsidRPr="004E3849" w:rsidRDefault="00B61F38" w:rsidP="00B61F38">
      <w:pPr>
        <w:widowControl/>
        <w:ind w:firstLine="510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- площадь приусадебных земельных участков – от </w:t>
      </w:r>
      <w:r w:rsidRPr="004E3849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>500</w:t>
      </w: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 до 2000 кв. м, включая площадь застройки; </w:t>
      </w:r>
    </w:p>
    <w:p w14:paraId="32868552" w14:textId="77777777" w:rsidR="00B61F38" w:rsidRPr="004E3849" w:rsidRDefault="00B61F38" w:rsidP="00B61F3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- коэффициент </w:t>
      </w:r>
      <w:proofErr w:type="gramStart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застройки  не</w:t>
      </w:r>
      <w:proofErr w:type="gramEnd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более  - 0,3;</w:t>
      </w:r>
    </w:p>
    <w:p w14:paraId="6DB5566E" w14:textId="77777777" w:rsidR="00B61F38" w:rsidRPr="004E3849" w:rsidRDefault="00B61F38" w:rsidP="00B61F3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- коэффициент свободных территорий не </w:t>
      </w:r>
      <w:proofErr w:type="gramStart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менее  -</w:t>
      </w:r>
      <w:proofErr w:type="gramEnd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0,7;</w:t>
      </w:r>
    </w:p>
    <w:p w14:paraId="60C1AA47" w14:textId="77777777" w:rsidR="00B61F38" w:rsidRPr="004E3849" w:rsidRDefault="00B61F38" w:rsidP="00B61F38">
      <w:pPr>
        <w:widowControl/>
        <w:tabs>
          <w:tab w:val="right" w:pos="949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- ширина вновь отводимых участков </w:t>
      </w:r>
      <w:r w:rsidRPr="004E3849">
        <w:rPr>
          <w:rFonts w:ascii="Times New Roman" w:eastAsia="Times New Roman" w:hAnsi="Times New Roman" w:cs="Times New Roman"/>
          <w:sz w:val="20"/>
          <w:szCs w:val="20"/>
          <w:lang w:bidi="ar-SA"/>
        </w:rPr>
        <w:t>должно быть не менее 25 м;</w:t>
      </w:r>
      <w:r w:rsidRPr="004E3849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</w:p>
    <w:p w14:paraId="00AE4A6D" w14:textId="77777777" w:rsidR="00B61F38" w:rsidRPr="004E3849" w:rsidRDefault="00B61F38" w:rsidP="00B61F38">
      <w:pPr>
        <w:widowControl/>
        <w:ind w:firstLine="510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lastRenderedPageBreak/>
        <w:t xml:space="preserve"> -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6 м до 15 </w:t>
      </w:r>
      <w:proofErr w:type="gramStart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>м  в</w:t>
      </w:r>
      <w:proofErr w:type="gramEnd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 зависимости от степени огнестойкости зданий;</w:t>
      </w:r>
    </w:p>
    <w:p w14:paraId="3969E8E7" w14:textId="77777777" w:rsidR="00B61F38" w:rsidRPr="004E3849" w:rsidRDefault="00B61F38" w:rsidP="00B61F38">
      <w:pPr>
        <w:widowControl/>
        <w:ind w:firstLine="510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- расстояние для подъезда пожарной </w:t>
      </w:r>
      <w:proofErr w:type="gramStart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>техники  к</w:t>
      </w:r>
      <w:proofErr w:type="gramEnd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 жилым домам и хозяйственным постройкам - от 5м до 8 м;</w:t>
      </w:r>
    </w:p>
    <w:p w14:paraId="2F18AD54" w14:textId="77777777" w:rsidR="00B61F38" w:rsidRPr="004E3849" w:rsidRDefault="00B61F38" w:rsidP="00B61F38">
      <w:pPr>
        <w:widowControl/>
        <w:ind w:left="75"/>
        <w:jc w:val="both"/>
        <w:rPr>
          <w:rFonts w:ascii="Times New Roman" w:eastAsia="Calibri" w:hAnsi="Times New Roman" w:cs="Times New Roman"/>
          <w:bCs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>- расстояние от хозяйственных построек для скота и птицы до окон жилых помещений дома: от одиночных или двойных построек - не менее 15 м, от построек, имеющих до 8 блоков - не менее 25 м, от построек, имеющих от 9 до 30 блоков - не менее 50 м, свыше 30 блоков - не менее 100 м.</w:t>
      </w:r>
    </w:p>
    <w:p w14:paraId="60BE326D" w14:textId="77777777" w:rsidR="00B61F38" w:rsidRPr="004E3849" w:rsidRDefault="00B61F38" w:rsidP="00B61F38">
      <w:pPr>
        <w:widowControl/>
        <w:ind w:left="75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 xml:space="preserve">       </w:t>
      </w: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Размещаемые в пределах селитебной территории группы сараев должны содержать не более 30 блоков каждая; </w:t>
      </w:r>
    </w:p>
    <w:p w14:paraId="7BA1614D" w14:textId="77777777" w:rsidR="00B61F38" w:rsidRPr="004E3849" w:rsidRDefault="00B61F38" w:rsidP="00B61F38">
      <w:pPr>
        <w:widowControl/>
        <w:ind w:firstLine="510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-  расстояние от окон жилых помещений дома до дворовых туалетов – от </w:t>
      </w:r>
      <w:proofErr w:type="gramStart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>8  до</w:t>
      </w:r>
      <w:proofErr w:type="gramEnd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  12 м;</w:t>
      </w:r>
    </w:p>
    <w:p w14:paraId="791EC1C7" w14:textId="77777777" w:rsidR="00B61F38" w:rsidRPr="004E3849" w:rsidRDefault="00B61F38" w:rsidP="00B61F38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>- расстояние до границ соседнего участка: от основного строения - не менее 6 метров, от хозяйственных и прочих строений, открытой стоянки автомобиля и отдельно стоящего гаража – не менее 1 м.</w:t>
      </w:r>
    </w:p>
    <w:p w14:paraId="2BFCE468" w14:textId="77777777" w:rsidR="00B61F38" w:rsidRPr="004E3849" w:rsidRDefault="00B61F38" w:rsidP="00B61F38">
      <w:pPr>
        <w:shd w:val="clear" w:color="auto" w:fill="FFFFFF"/>
        <w:tabs>
          <w:tab w:val="left" w:pos="567"/>
          <w:tab w:val="left" w:pos="851"/>
          <w:tab w:val="left" w:pos="1134"/>
        </w:tabs>
        <w:spacing w:line="298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2.1.3 Обременения земельного участка: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>отсутствуют.</w:t>
      </w:r>
    </w:p>
    <w:p w14:paraId="1FD34007" w14:textId="77777777" w:rsidR="00B61F38" w:rsidRPr="004E3849" w:rsidRDefault="00B61F38" w:rsidP="00B61F38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2.1.4 Ограничения использования земель: </w:t>
      </w: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отсутствуют.</w:t>
      </w:r>
    </w:p>
    <w:p w14:paraId="064C02A5" w14:textId="77777777" w:rsidR="00B61F38" w:rsidRPr="004E3849" w:rsidRDefault="00B61F38" w:rsidP="00B61F38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2.1.5 Разрешенное использование земельного участка: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для ведения личного подсобного хозяйства</w:t>
      </w:r>
    </w:p>
    <w:p w14:paraId="2D0E2CF7" w14:textId="77777777" w:rsidR="00B61F38" w:rsidRPr="004E3849" w:rsidRDefault="00B61F38" w:rsidP="00B61F38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2.1.6 Начальная (минимальная) цена </w:t>
      </w: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права заключения договора аренды земельного участка, выраженная в ежегодной величине арендной платы, составляет 2057 руб. 70 коп (Две тысячи пятьдесят семь рублей 70 копеек).</w:t>
      </w:r>
    </w:p>
    <w:p w14:paraId="13DFBBFA" w14:textId="77777777" w:rsidR="00B61F38" w:rsidRPr="004E3849" w:rsidRDefault="00B61F38" w:rsidP="00B61F38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2.1.7 «Шаг аукциона»: 61</w:t>
      </w:r>
      <w:r w:rsidRPr="004E3849">
        <w:rPr>
          <w:color w:val="auto"/>
          <w:sz w:val="20"/>
          <w:szCs w:val="20"/>
        </w:rPr>
        <w:t xml:space="preserve">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руб. 73 коп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(шестьдесят один рубль 73 копейки</w:t>
      </w: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).</w:t>
      </w:r>
    </w:p>
    <w:p w14:paraId="093B1ACC" w14:textId="77777777" w:rsidR="00B61F38" w:rsidRPr="004E3849" w:rsidRDefault="00B61F38" w:rsidP="00B61F38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2.1.8 Размер задатка для участия в аукционе: </w:t>
      </w: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2057 руб. 70 коп (Две тысячи пятьдесят семь рублей 70 копеек).</w:t>
      </w:r>
    </w:p>
    <w:p w14:paraId="3B7FC7B2" w14:textId="77777777" w:rsidR="00B61F38" w:rsidRPr="004E3849" w:rsidRDefault="00B61F38" w:rsidP="00B61F38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3849">
        <w:rPr>
          <w:rFonts w:ascii="Times New Roman" w:hAnsi="Times New Roman" w:cs="Times New Roman"/>
          <w:b/>
          <w:sz w:val="20"/>
          <w:szCs w:val="20"/>
        </w:rPr>
        <w:t>III. Условия участия в аукционе</w:t>
      </w:r>
    </w:p>
    <w:p w14:paraId="301CCB5C" w14:textId="77777777" w:rsidR="00B61F38" w:rsidRPr="004E3849" w:rsidRDefault="00B61F38" w:rsidP="00B61F3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Требования, предъявляемые к претендентам на участие в аукционе</w:t>
      </w:r>
    </w:p>
    <w:p w14:paraId="5BB25E23" w14:textId="77777777" w:rsidR="00B61F38" w:rsidRPr="004E3849" w:rsidRDefault="00B61F38" w:rsidP="00B61F38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 организатора http://www.rts-tender.ru. Дата и время регистрации осуществляется ежедневно, круглосуточно, но не позднее даты и времени окончания подачи заявки. Для регистрации на ЭП претенденту необходимо электронно-цифровая подпись (ЭЦП).</w:t>
      </w:r>
    </w:p>
    <w:p w14:paraId="64D25D1F" w14:textId="77777777" w:rsidR="00B61F38" w:rsidRPr="004E3849" w:rsidRDefault="00B61F38" w:rsidP="00B61F38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Регистрация на электронной площадке осуществляется без взимания платы.</w:t>
      </w:r>
    </w:p>
    <w:p w14:paraId="754B6A7D" w14:textId="77777777" w:rsidR="00B61F38" w:rsidRPr="004E3849" w:rsidRDefault="00B61F38" w:rsidP="00B61F38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694143C1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Претендент на участие в аукционе вправе подать только одну заявку на участие в аукционе в отношении предмета аукциона</w:t>
      </w:r>
      <w:r w:rsidRPr="004E384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.</w:t>
      </w:r>
    </w:p>
    <w:p w14:paraId="07D1372E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К участию в аукционе допускаются претенденты,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извещении, и обеспечившие поступление на счет Организатора аукциона установленной суммы задатка в указанный срок.</w:t>
      </w:r>
    </w:p>
    <w:p w14:paraId="003EA10D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Обязанность доказать свое право на участие в аукционе возлагается на заявителя.</w:t>
      </w:r>
    </w:p>
    <w:p w14:paraId="7DB5322E" w14:textId="77777777" w:rsidR="00B61F38" w:rsidRPr="004E3849" w:rsidRDefault="00B61F38" w:rsidP="00B61F3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2B531356" w14:textId="77777777" w:rsidR="00B61F38" w:rsidRPr="004E3849" w:rsidRDefault="00B61F38" w:rsidP="00B61F3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Документы, подаваемые заявителями для участия в аукционе</w:t>
      </w:r>
    </w:p>
    <w:p w14:paraId="2D199F70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Заявка на участие в аукционе в электронной форме. Одно лицо имеет право подать только одну заявку.</w:t>
      </w:r>
    </w:p>
    <w:p w14:paraId="4B065352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При приеме заявок от претендентов ЭП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 </w:t>
      </w:r>
    </w:p>
    <w:p w14:paraId="4CB73D24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Заявки подаются и принимаются одновременно с полным комплектом требуемых для участия в аукционе документов, оформленных надлежащим образом. </w:t>
      </w:r>
    </w:p>
    <w:p w14:paraId="2CB16B71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Одновременно с заявкой претенденты представляют следующие документы: </w:t>
      </w:r>
    </w:p>
    <w:p w14:paraId="2D738DF7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 w:bidi="ar-SA"/>
        </w:rPr>
        <w:t>Юридические лица:</w:t>
      </w:r>
    </w:p>
    <w:p w14:paraId="451A143F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копии учредительных документов;</w:t>
      </w:r>
    </w:p>
    <w:p w14:paraId="148794B9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14:paraId="30613CE6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 w:bidi="ar-SA"/>
        </w:rPr>
        <w:t xml:space="preserve">Физические лица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предъявляют:</w:t>
      </w:r>
    </w:p>
    <w:p w14:paraId="1D6A062B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документ, удостоверяющий личность, или представляют копии всех его листов.</w:t>
      </w:r>
    </w:p>
    <w:p w14:paraId="077B6575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–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14:paraId="23EFF812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80C97B7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262524C5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Документом, подтверждающим поступление задатка на счет, указанный в информационном сообщении, является выписка с этого счета. Порядок внесения задатка определяется регламентом работы электронной площадки www.rts-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lastRenderedPageBreak/>
        <w:t xml:space="preserve">tender.ru.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Задаток, прописанный в извещении, в размере 100 процентов </w:t>
      </w: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ежегодной величине арендной платы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, необходимо перечислить на расчетный счет ООО «РТС-тендер», указанный на официальном сайте: </w:t>
      </w:r>
      <w:hyperlink r:id="rId10" w:history="1">
        <w:r w:rsidRPr="004E384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 w:bidi="ar-SA"/>
          </w:rPr>
          <w:t>https://www.rts-tender.ru/</w:t>
        </w:r>
      </w:hyperlink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.</w:t>
      </w:r>
    </w:p>
    <w:p w14:paraId="7A005282" w14:textId="77777777" w:rsidR="00B61F38" w:rsidRPr="004E3849" w:rsidRDefault="00B61F38" w:rsidP="00B61F38">
      <w:pPr>
        <w:ind w:firstLine="52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96A4739" w14:textId="77777777" w:rsidR="00B61F38" w:rsidRPr="004E3849" w:rsidRDefault="00B61F38" w:rsidP="00B61F38">
      <w:pPr>
        <w:ind w:firstLine="527"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Порядок внесения задатка и его возврата</w:t>
      </w:r>
    </w:p>
    <w:p w14:paraId="7D3B5B9A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</w:r>
      <w:r w:rsidRPr="004E3849">
        <w:rPr>
          <w:sz w:val="20"/>
          <w:szCs w:val="20"/>
        </w:rPr>
        <w:t xml:space="preserve"> </w:t>
      </w:r>
      <w:hyperlink r:id="rId11" w:history="1">
        <w:r w:rsidRPr="004E384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 w:bidi="ar-SA"/>
          </w:rPr>
          <w:t>https://www.rts-tender.ru/</w:t>
        </w:r>
      </w:hyperlink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.</w:t>
      </w:r>
    </w:p>
    <w:p w14:paraId="6936138F" w14:textId="77777777" w:rsidR="00B61F38" w:rsidRPr="004E3849" w:rsidRDefault="00B61F38" w:rsidP="00B61F38">
      <w:pPr>
        <w:widowControl/>
        <w:suppressAutoHyphens/>
        <w:spacing w:after="24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Назначение платежа: внесение гарантийного обеспечения № Лота_____, без НДС.</w:t>
      </w:r>
    </w:p>
    <w:p w14:paraId="5A995573" w14:textId="77777777" w:rsidR="00B61F38" w:rsidRPr="004E3849" w:rsidRDefault="00B61F38" w:rsidP="00B61F3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Задаток возвращается заявителю в следующих случаях и порядке:</w:t>
      </w:r>
    </w:p>
    <w:p w14:paraId="47700A53" w14:textId="77777777" w:rsidR="00B61F38" w:rsidRPr="004E3849" w:rsidRDefault="00B61F38" w:rsidP="00B61F3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возврат внесенного задатка претенденту, не допущенному к участию в торгах, производится в течение 3 банковских дней со дня оформления протокола о признании претендентов участниками торгов;</w:t>
      </w:r>
    </w:p>
    <w:p w14:paraId="3048DB0F" w14:textId="77777777" w:rsidR="00B61F38" w:rsidRPr="004E3849" w:rsidRDefault="00B61F38" w:rsidP="00B61F3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возврат внесенного задатка участникам торгов, которые не выиграли их, в течение 3 банковских дней со дня подписания протокола о результатах торгов;</w:t>
      </w:r>
    </w:p>
    <w:p w14:paraId="76089E2C" w14:textId="77777777" w:rsidR="00B61F38" w:rsidRPr="004E3849" w:rsidRDefault="00B61F38" w:rsidP="00B61F3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возврат внесенного задатка участникам несостоявшихся торгов в течение 3 банковских дней со дня подписания протокола о результатах торгов;</w:t>
      </w:r>
    </w:p>
    <w:p w14:paraId="43A8E204" w14:textId="77777777" w:rsidR="00B61F38" w:rsidRPr="004E3849" w:rsidRDefault="00B61F38" w:rsidP="00B61F38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возврат внесенного задатка 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14:paraId="40F379D0" w14:textId="77777777" w:rsidR="00B61F38" w:rsidRPr="004E3849" w:rsidRDefault="00B61F38" w:rsidP="00B61F3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 случае если победитель торгов уклонился от подписания протокола о результатах торгов, заключения договора аренды земельного участка, внесенный победителем торгов задаток ему не возвращается;</w:t>
      </w:r>
    </w:p>
    <w:p w14:paraId="5794E98B" w14:textId="77777777" w:rsidR="00B61F38" w:rsidRPr="004E3849" w:rsidRDefault="00B61F38" w:rsidP="00B61F38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 случае если заявитель отозвал заявку на участие в аукционе до окончания срока приема заявок, возврат внесенного задатка производится в течение трех рабочих дней со дня поступления   уведомления об отзыве заявки.</w:t>
      </w:r>
    </w:p>
    <w:p w14:paraId="06D05031" w14:textId="77777777" w:rsidR="00B61F38" w:rsidRPr="004E3849" w:rsidRDefault="00B61F38" w:rsidP="00B61F38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00A1215A" w14:textId="77777777" w:rsidR="00B61F38" w:rsidRPr="004E3849" w:rsidRDefault="00B61F38" w:rsidP="00B61F3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  <w:t>– внесенный победителем торгов задаток засчитывается в счет арендной платы земельного участка.</w:t>
      </w:r>
    </w:p>
    <w:p w14:paraId="408919FD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14:paraId="66B6E3C3" w14:textId="77777777" w:rsidR="00B61F38" w:rsidRPr="004E3849" w:rsidRDefault="00B61F38" w:rsidP="00B61F3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Определение участников аукциона</w:t>
      </w:r>
    </w:p>
    <w:p w14:paraId="114CA7E1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14:paraId="44D115C4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Заявитель не допускается к участию в аукционе по следующим основаниям:</w:t>
      </w:r>
    </w:p>
    <w:p w14:paraId="243CCE6E" w14:textId="77777777" w:rsidR="00B61F38" w:rsidRPr="004E3849" w:rsidRDefault="00B61F38" w:rsidP="00B61F3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</w:p>
    <w:p w14:paraId="4BC81DB7" w14:textId="77777777" w:rsidR="00B61F38" w:rsidRPr="004E3849" w:rsidRDefault="00B61F38" w:rsidP="00B61F3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14:paraId="5728C175" w14:textId="77777777" w:rsidR="00B61F38" w:rsidRPr="004E3849" w:rsidRDefault="00B61F38" w:rsidP="00B61F3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Не поступление задатка на счет, указанный в извещении о проведении аукциона, на дату рассмотрения заявок на участие в аукционе;</w:t>
      </w:r>
    </w:p>
    <w:p w14:paraId="51928663" w14:textId="77777777" w:rsidR="00B61F38" w:rsidRPr="004E3849" w:rsidRDefault="00B61F38" w:rsidP="00B61F3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ведение которого осуществляет уполномоченный орган исполнительный орган.</w:t>
      </w:r>
    </w:p>
    <w:p w14:paraId="7D3A587B" w14:textId="77777777" w:rsidR="00B61F38" w:rsidRPr="004E3849" w:rsidRDefault="00B61F38" w:rsidP="00B61F3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В день определения участников аукциона, установленный в настоящем извещении, 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426162B1" w14:textId="77777777" w:rsidR="00B61F38" w:rsidRPr="004E3849" w:rsidRDefault="00B61F38" w:rsidP="00B61F3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Претендент становится участником аукциона с момента подписания Организатором аукциона протокола приема заявок.</w:t>
      </w:r>
    </w:p>
    <w:p w14:paraId="2D13EB75" w14:textId="77777777" w:rsidR="00B61F38" w:rsidRPr="004E3849" w:rsidRDefault="00B61F38" w:rsidP="00B61F3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Порядок проведения аукциона</w:t>
      </w:r>
    </w:p>
    <w:p w14:paraId="703CA218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Победителем аукциона признается участник аукциона, предложивший наиболее высокий размер ежегодной арендной платы за земельный участок.</w:t>
      </w:r>
    </w:p>
    <w:p w14:paraId="61237491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14:paraId="283BD6A3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Аукцион признается несостоявшимся в случае, если:</w:t>
      </w:r>
    </w:p>
    <w:p w14:paraId="1AA5FDA3" w14:textId="77777777" w:rsidR="00B61F38" w:rsidRPr="004E3849" w:rsidRDefault="00B61F38" w:rsidP="00B61F3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 аукционе участвовало менее двух участников;</w:t>
      </w:r>
    </w:p>
    <w:p w14:paraId="6D00288F" w14:textId="77777777" w:rsidR="00B61F38" w:rsidRPr="004E3849" w:rsidRDefault="00B61F38" w:rsidP="00B61F3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цене;</w:t>
      </w:r>
    </w:p>
    <w:p w14:paraId="3A20E7B1" w14:textId="77777777" w:rsidR="00B61F38" w:rsidRPr="004E3849" w:rsidRDefault="00B61F38" w:rsidP="00B61F3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победитель аукциона уклонился от подписания протокола о результатах аукциона или заключения договора аренды земельного участка.</w:t>
      </w:r>
    </w:p>
    <w:p w14:paraId="1B6540F4" w14:textId="77777777" w:rsidR="00B61F38" w:rsidRPr="004E3849" w:rsidRDefault="00B61F38" w:rsidP="00B61F38">
      <w:pPr>
        <w:ind w:firstLine="708"/>
        <w:contextualSpacing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С победителя аукциона на расчетный счет ООО «РТС-тендер» списывается 1 % с суммы величины арендной </w:t>
      </w:r>
      <w:proofErr w:type="gramStart"/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lastRenderedPageBreak/>
        <w:t>платы</w:t>
      </w:r>
      <w:proofErr w:type="gramEnd"/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но не более 2000 рублей.</w:t>
      </w:r>
    </w:p>
    <w:p w14:paraId="16798757" w14:textId="77777777" w:rsidR="00B61F38" w:rsidRPr="004E3849" w:rsidRDefault="00B61F38" w:rsidP="00B61F3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Порядок заключения договора аренды земельного участка</w:t>
      </w:r>
    </w:p>
    <w:p w14:paraId="4F49DF02" w14:textId="77777777" w:rsidR="00B61F38" w:rsidRPr="004E3849" w:rsidRDefault="00B61F38" w:rsidP="00B61F3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Организатор аукциона в течение 10 дней со дня подписания протокола о признании претендентов участниками аукциона направляет заявителю три экземпляра подписанного проекта Договора. Договор заключается между Организатором аукциона и победителем аукциона, в течение 30 дней со дня направления ему проекта Договора.</w:t>
      </w:r>
    </w:p>
    <w:p w14:paraId="5FFD37BA" w14:textId="77777777" w:rsidR="00B61F38" w:rsidRPr="004E3849" w:rsidRDefault="00B61F38" w:rsidP="00B61F3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Договор заключается между Организатором аукциона и победителем аукциона либо единственным принявшим участие в аукционе не ранее 10 дней со дня размещения информации о результатах аукциона на официальных сайтах и не позднее 30 дней со дня направления им проекта Договора.</w:t>
      </w:r>
    </w:p>
    <w:p w14:paraId="104FB8E9" w14:textId="77777777" w:rsidR="00B61F38" w:rsidRPr="004E3849" w:rsidRDefault="00B61F38" w:rsidP="00B61F3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При уклонении (отказе) победителя аукциона от заключения в установленный срок договора аренды земельного участка задаток ему не возвращается, а победитель утрачивает право на заключение указанного договора.</w:t>
      </w:r>
    </w:p>
    <w:p w14:paraId="5D756A0E" w14:textId="77777777" w:rsidR="00B61F38" w:rsidRPr="004E3849" w:rsidRDefault="00B61F38" w:rsidP="00B61F3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Внесение арендной платы за земельный участок производится ежегодно в сумме, сформированной по результатам аукциона. Задаток, внесенный на счет Организатора аукциона победителем аукциона, засчитывается в счет арендной платы.</w:t>
      </w:r>
    </w:p>
    <w:p w14:paraId="7C7289C0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Право аренды на земельный участок возникает у победителя со дня государственной регистрации договора аренды.</w:t>
      </w:r>
    </w:p>
    <w:p w14:paraId="511B95D1" w14:textId="77777777" w:rsidR="00B61F38" w:rsidRPr="004E3849" w:rsidRDefault="00B61F38" w:rsidP="00B61F3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E3849">
        <w:rPr>
          <w:rFonts w:ascii="Times New Roman" w:eastAsia="Times New Roman" w:hAnsi="Times New Roman" w:cs="Times New Roman"/>
          <w:sz w:val="20"/>
          <w:szCs w:val="20"/>
          <w:lang w:bidi="ar-SA"/>
        </w:rPr>
        <w:t>Настоящее извещение о проведении аукциона, заявка на участие в аукционе, проект Договора, протокол рассмотрения заявок на участие в аукционе, протокол о результатах аукциона в электронном виде размещаются в информационно-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телекоммуникационной сети «Интернет» на официальном сайте Российской Федерации (</w:t>
      </w:r>
      <w:hyperlink r:id="rId12" w:history="1">
        <w:r w:rsidRPr="004E3849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bidi="ar-SA"/>
          </w:rPr>
          <w:t>http://</w:t>
        </w:r>
        <w:r w:rsidRPr="004E3849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val="en-US" w:bidi="ar-SA"/>
          </w:rPr>
          <w:t>torgi</w:t>
        </w:r>
        <w:r w:rsidRPr="004E3849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bidi="ar-SA"/>
          </w:rPr>
          <w:t>.</w:t>
        </w:r>
        <w:r w:rsidRPr="004E3849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val="en-US" w:bidi="ar-SA"/>
          </w:rPr>
          <w:t>gov</w:t>
        </w:r>
        <w:r w:rsidRPr="004E3849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bidi="ar-SA"/>
          </w:rPr>
          <w:t>.</w:t>
        </w:r>
        <w:r w:rsidRPr="004E3849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val="en-US" w:bidi="ar-SA"/>
          </w:rPr>
          <w:t>ru</w:t>
        </w:r>
      </w:hyperlink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).</w:t>
      </w:r>
    </w:p>
    <w:p w14:paraId="32C58898" w14:textId="459AFFC4" w:rsidR="00B61F38" w:rsidRPr="004E3849" w:rsidRDefault="00B61F38" w:rsidP="00D1438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652E867" w14:textId="15AAAE55" w:rsidR="00B61F38" w:rsidRPr="004E3849" w:rsidRDefault="00B61F38" w:rsidP="00D1438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FEEB078" w14:textId="12F4D146" w:rsidR="00B61F38" w:rsidRPr="004E3849" w:rsidRDefault="00B61F38" w:rsidP="00D1438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FC66232" w14:textId="77777777" w:rsidR="00B61F38" w:rsidRPr="004E3849" w:rsidRDefault="00B61F38" w:rsidP="00B61F38">
      <w:pPr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>«УТВЕРЖДАЮ»</w:t>
      </w:r>
    </w:p>
    <w:p w14:paraId="78B219C9" w14:textId="77777777" w:rsidR="00B61F38" w:rsidRPr="004E3849" w:rsidRDefault="00B61F38" w:rsidP="00B61F38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</w:p>
    <w:p w14:paraId="63943D83" w14:textId="77777777" w:rsidR="00B61F38" w:rsidRPr="004E3849" w:rsidRDefault="00B61F38" w:rsidP="00B61F38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  <w:t xml:space="preserve">Начальник отдела земельных и </w:t>
      </w:r>
    </w:p>
    <w:p w14:paraId="4908B06B" w14:textId="77777777" w:rsidR="00B61F38" w:rsidRPr="004E3849" w:rsidRDefault="00B61F38" w:rsidP="00B61F38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  <w:t>имущественных отношений</w:t>
      </w:r>
    </w:p>
    <w:p w14:paraId="6D64CCF0" w14:textId="77777777" w:rsidR="00B61F38" w:rsidRPr="004E3849" w:rsidRDefault="00B61F38" w:rsidP="00B61F38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  <w:t>администрации Каратузского района</w:t>
      </w:r>
    </w:p>
    <w:p w14:paraId="4F170BBF" w14:textId="77777777" w:rsidR="00B61F38" w:rsidRPr="004E3849" w:rsidRDefault="00B61F38" w:rsidP="00B61F38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</w:pPr>
    </w:p>
    <w:p w14:paraId="422A8244" w14:textId="77777777" w:rsidR="00B61F38" w:rsidRPr="004E3849" w:rsidRDefault="00B61F38" w:rsidP="00B61F38">
      <w:pPr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>______________________О.А. Назарова</w:t>
      </w:r>
    </w:p>
    <w:p w14:paraId="73D44969" w14:textId="77777777" w:rsidR="00B61F38" w:rsidRPr="004E3849" w:rsidRDefault="00B61F38" w:rsidP="00B61F38">
      <w:pPr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>«21» апреля 2023 года</w:t>
      </w:r>
    </w:p>
    <w:p w14:paraId="321131C3" w14:textId="77777777" w:rsidR="00B61F38" w:rsidRPr="004E3849" w:rsidRDefault="00B61F38" w:rsidP="00B61F38">
      <w:pPr>
        <w:suppressAutoHyphens/>
        <w:ind w:left="708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</w:pPr>
    </w:p>
    <w:p w14:paraId="58AEDFFA" w14:textId="77777777" w:rsidR="00B61F38" w:rsidRPr="004E3849" w:rsidRDefault="00B61F38" w:rsidP="00B61F38">
      <w:pPr>
        <w:suppressAutoHyphens/>
        <w:ind w:left="708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</w:pPr>
    </w:p>
    <w:p w14:paraId="08CF772D" w14:textId="6B14B170" w:rsidR="00B61F38" w:rsidRPr="004E3849" w:rsidRDefault="00B61F38" w:rsidP="00B61F38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 xml:space="preserve">              Аукционная документация</w:t>
      </w:r>
    </w:p>
    <w:p w14:paraId="1A1BC09B" w14:textId="77777777" w:rsidR="00B61F38" w:rsidRPr="004E3849" w:rsidRDefault="00B61F38" w:rsidP="00B61F38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 xml:space="preserve">О проведении электронного аукциона на право заключения договора аренды земельного участка, находящегося в государственной </w:t>
      </w:r>
      <w:proofErr w:type="gramStart"/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>собственности,  расположенного</w:t>
      </w:r>
      <w:proofErr w:type="gramEnd"/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 xml:space="preserve"> по адресу:</w:t>
      </w:r>
    </w:p>
    <w:p w14:paraId="35B8CA2F" w14:textId="77777777" w:rsidR="00B61F38" w:rsidRPr="004E3849" w:rsidRDefault="00B61F38" w:rsidP="00B61F38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  <w:t xml:space="preserve">Красноярский край, Каратузский район, с. Таяты, ул. Кедровая, 30 </w:t>
      </w:r>
    </w:p>
    <w:p w14:paraId="0D3138AE" w14:textId="77777777" w:rsidR="00B61F38" w:rsidRPr="004E3849" w:rsidRDefault="00B61F38" w:rsidP="00B61F38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  <w:t>«для ведения личного подсобного хозяйства»</w:t>
      </w:r>
    </w:p>
    <w:p w14:paraId="34582941" w14:textId="77777777" w:rsidR="00B61F38" w:rsidRPr="004E3849" w:rsidRDefault="00B61F38" w:rsidP="00B61F38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</w:pPr>
    </w:p>
    <w:p w14:paraId="35336560" w14:textId="77777777" w:rsidR="00B61F38" w:rsidRPr="004E3849" w:rsidRDefault="00B61F38" w:rsidP="00B61F38">
      <w:pPr>
        <w:suppressAutoHyphens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</w:pPr>
    </w:p>
    <w:p w14:paraId="2E88D0BD" w14:textId="77777777" w:rsidR="00B61F38" w:rsidRPr="004E3849" w:rsidRDefault="00B61F38" w:rsidP="00B61F38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>с. Каратузское 2023 год</w:t>
      </w:r>
    </w:p>
    <w:p w14:paraId="51BC9DA1" w14:textId="77777777" w:rsidR="00B61F38" w:rsidRPr="004E3849" w:rsidRDefault="00B61F38" w:rsidP="00B61F38">
      <w:pPr>
        <w:tabs>
          <w:tab w:val="left" w:pos="6172"/>
          <w:tab w:val="right" w:pos="7122"/>
          <w:tab w:val="center" w:pos="7533"/>
          <w:tab w:val="center" w:pos="7934"/>
        </w:tabs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BF80174" w14:textId="77777777" w:rsidR="00B61F38" w:rsidRPr="004E3849" w:rsidRDefault="00B61F38" w:rsidP="00B61F38">
      <w:pPr>
        <w:tabs>
          <w:tab w:val="left" w:pos="6172"/>
          <w:tab w:val="right" w:pos="7122"/>
          <w:tab w:val="center" w:pos="7533"/>
          <w:tab w:val="center" w:pos="7934"/>
        </w:tabs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45CA26D" w14:textId="77777777" w:rsidR="00B61F38" w:rsidRPr="004E3849" w:rsidRDefault="00B61F38" w:rsidP="00B61F38">
      <w:pPr>
        <w:tabs>
          <w:tab w:val="left" w:pos="6172"/>
          <w:tab w:val="right" w:pos="7122"/>
          <w:tab w:val="center" w:pos="7533"/>
          <w:tab w:val="center" w:pos="7934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Извещение о проведении аукциона</w:t>
      </w:r>
    </w:p>
    <w:p w14:paraId="70CFD68F" w14:textId="77777777" w:rsidR="00B61F38" w:rsidRPr="004E3849" w:rsidRDefault="00B61F38" w:rsidP="00B61F38">
      <w:pPr>
        <w:tabs>
          <w:tab w:val="left" w:pos="6172"/>
          <w:tab w:val="right" w:pos="7122"/>
          <w:tab w:val="center" w:pos="7533"/>
          <w:tab w:val="center" w:pos="7934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067172B" w14:textId="77777777" w:rsidR="00B61F38" w:rsidRPr="004E3849" w:rsidRDefault="00B61F38" w:rsidP="00B61F38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Муниципальное образование «Каратузский район», руководствуясь статьями 39.11, 39.12, 39.13, сообщает о проведении аукциона на право заключения договора аренды земельного участка.</w:t>
      </w:r>
    </w:p>
    <w:p w14:paraId="3DF0CA20" w14:textId="77777777" w:rsidR="00B61F38" w:rsidRPr="004E3849" w:rsidRDefault="00B61F38" w:rsidP="00B61F38">
      <w:pPr>
        <w:ind w:firstLine="58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1.Общие положения</w:t>
      </w:r>
    </w:p>
    <w:p w14:paraId="5987110E" w14:textId="77777777" w:rsidR="00B61F38" w:rsidRPr="004E3849" w:rsidRDefault="00B61F38" w:rsidP="00B61F38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leader="underscore" w:pos="7398"/>
        </w:tabs>
        <w:spacing w:line="298" w:lineRule="exact"/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Аукцион проводится </w:t>
      </w:r>
      <w:r w:rsidRPr="004E3849">
        <w:rPr>
          <w:rFonts w:ascii="Times New Roman" w:eastAsia="Times New Roman" w:hAnsi="Times New Roman" w:cs="Times New Roman"/>
          <w:iCs/>
          <w:color w:val="auto"/>
          <w:sz w:val="20"/>
          <w:szCs w:val="20"/>
          <w:lang w:bidi="ar-SA"/>
        </w:rPr>
        <w:t>в электронной форме</w:t>
      </w:r>
      <w:r w:rsidRPr="004E3849">
        <w:rPr>
          <w:b/>
          <w:bCs/>
          <w:color w:val="auto"/>
          <w:sz w:val="20"/>
          <w:szCs w:val="20"/>
        </w:rPr>
        <w:t xml:space="preserve"> </w:t>
      </w:r>
      <w:r w:rsidRPr="004E3849"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</w:rPr>
        <w:t xml:space="preserve">на электронной площадке РТС «Тендер» </w:t>
      </w:r>
      <w:r w:rsidRPr="004E3849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(далее – ЭП)</w:t>
      </w:r>
      <w:r w:rsidRPr="004E3849"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bidi="ar-SA"/>
        </w:rPr>
        <w:t xml:space="preserve">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на основании постановления Администрации Каратузского района от 17 февраля 2023 г. № 130-п и является открытым по составу участников и форме подачи заявок.</w:t>
      </w:r>
    </w:p>
    <w:p w14:paraId="2DA6215A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</w:tabs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Организатор аукциона: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Администрация Каратузского </w:t>
      </w:r>
      <w:proofErr w:type="gramStart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района  (</w:t>
      </w:r>
      <w:proofErr w:type="gramEnd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с. Каратузское, ул. Советская, 21, каб. 310; тел. 8 (39137) 22-3-35.</w:t>
      </w:r>
    </w:p>
    <w:p w14:paraId="595A3650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  <w:tab w:val="right" w:leader="underscore" w:pos="3730"/>
          <w:tab w:val="right" w:pos="4278"/>
        </w:tabs>
        <w:ind w:firstLine="58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Дата и время начала приема заявок на участие в аукционе: 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 </w:t>
      </w: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09-00 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местному времени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«24» апреля 2023 года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 xml:space="preserve"> в рабочие дни (кроме субботы, воскресенья и праздничных дней, обед с 12:00 до 13:00) </w:t>
      </w:r>
      <w:r w:rsidRPr="004E3849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 w:bidi="ar-SA"/>
        </w:rPr>
        <w:t>с 9.00ч. до 16.00ч.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 xml:space="preserve"> по местному времени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74E272E0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  <w:tab w:val="left" w:pos="7951"/>
        </w:tabs>
        <w:ind w:firstLine="5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Дата окончания приема заявок на участие 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аукционе: 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до </w:t>
      </w: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16-00 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местному времени </w:t>
      </w:r>
      <w:r w:rsidRPr="004E38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«18» мая 2023 года</w:t>
      </w:r>
      <w:r w:rsidRPr="004E384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2E5DF715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  <w:tab w:val="left" w:pos="7951"/>
        </w:tabs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Время и место приема заявок на участие в аукционе:</w:t>
      </w:r>
      <w:r w:rsidRPr="004E38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65DCB645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  <w:tab w:val="left" w:leader="underscore" w:pos="7951"/>
        </w:tabs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Дата и время определения участников аукциона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: </w:t>
      </w:r>
      <w:r w:rsidRPr="004E38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«19» мая 2023 года в 14-00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часов по местному времени по адресу: с. Каратузское, ул. Советская, 21, 3 этаж, кабинет № 310.</w:t>
      </w:r>
    </w:p>
    <w:p w14:paraId="5F496682" w14:textId="77777777" w:rsidR="00B61F38" w:rsidRPr="004E3849" w:rsidRDefault="00B61F38" w:rsidP="00B61F38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center" w:leader="underscore" w:pos="7533"/>
          <w:tab w:val="left" w:pos="7951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Дата, время и место проведения аукциона: </w:t>
      </w:r>
      <w:r w:rsidRPr="004E38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«24» мая 2023 года в 10-00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часов по местному времени</w:t>
      </w: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аукцион будет проводиться в порядке, определенном статьями 39.11, 39.12, 39.13 Земельного кодекса Российской Федерации на электронной площадке РТС «Тендер», размещенной на сайте http://www.rts-tender.ru в сети Интернет.</w:t>
      </w:r>
    </w:p>
    <w:p w14:paraId="1DEE6338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</w:tabs>
        <w:ind w:firstLine="57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Дата, время и порядок осмотра земельного участка на местности: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осмотр земельного участка на местности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осуществляется с даты начала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позднее, чем за один рабочий день до даты окончания срока приема заявок на участие в аукционе.</w:t>
      </w:r>
    </w:p>
    <w:p w14:paraId="5D611496" w14:textId="77777777" w:rsidR="00B61F38" w:rsidRPr="004E3849" w:rsidRDefault="00B61F38" w:rsidP="00B61F38">
      <w:pPr>
        <w:numPr>
          <w:ilvl w:val="0"/>
          <w:numId w:val="1"/>
        </w:numPr>
        <w:tabs>
          <w:tab w:val="left" w:pos="851"/>
          <w:tab w:val="left" w:pos="993"/>
        </w:tabs>
        <w:ind w:firstLine="57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Решение об отказе в проведении аукциона принимается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Организатором аукциона в случае выявления обстоятельств, предусмотренных пунктом 8 статьи 39.12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3 (трех) дней со дня принятия данного решения.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14:paraId="705FB600" w14:textId="77777777" w:rsidR="00B61F38" w:rsidRPr="004E3849" w:rsidRDefault="00B61F38" w:rsidP="00B61F38">
      <w:pPr>
        <w:tabs>
          <w:tab w:val="left" w:pos="851"/>
          <w:tab w:val="left" w:pos="993"/>
        </w:tabs>
        <w:ind w:left="57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2D61357" w14:textId="77777777" w:rsidR="00B61F38" w:rsidRPr="004E3849" w:rsidRDefault="00B61F38" w:rsidP="00B61F38">
      <w:pPr>
        <w:tabs>
          <w:tab w:val="left" w:pos="851"/>
          <w:tab w:val="left" w:pos="993"/>
        </w:tabs>
        <w:ind w:left="578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II. Сведения о земельных участках</w:t>
      </w:r>
    </w:p>
    <w:p w14:paraId="09B0B578" w14:textId="77777777" w:rsidR="00B61F38" w:rsidRPr="004E3849" w:rsidRDefault="00B61F38" w:rsidP="00B61F38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</w:p>
    <w:p w14:paraId="5B2E6D4C" w14:textId="77777777" w:rsidR="00B61F38" w:rsidRPr="004E3849" w:rsidRDefault="00B61F38" w:rsidP="00B61F38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4E384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Лот №1</w:t>
      </w:r>
    </w:p>
    <w:p w14:paraId="1F23D900" w14:textId="77777777" w:rsidR="00B61F38" w:rsidRPr="004E3849" w:rsidRDefault="00B61F38" w:rsidP="00B61F38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2.1.1 Предмет аукциона –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право заключения договора аренды на земельный участок, расположенный на территории муниципального образования «Каратузский район», государственная собственность на который не разграничена, с кадастровым номером 24:19:1001002:528, площадью    991 кв. м, расположенный по адресу: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Красноярский край, Каратузский район, с. Таяты, ул. Кедровая, 30</w:t>
      </w:r>
      <w:r w:rsidRPr="004E3849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,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сроком на 20 лет.</w:t>
      </w:r>
    </w:p>
    <w:p w14:paraId="3D48870D" w14:textId="77777777" w:rsidR="00B61F38" w:rsidRPr="004E3849" w:rsidRDefault="00B61F38" w:rsidP="00B61F38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2.1.2 Сведения о земельном участке:</w:t>
      </w:r>
    </w:p>
    <w:p w14:paraId="2271E474" w14:textId="77777777" w:rsidR="00B61F38" w:rsidRPr="004E3849" w:rsidRDefault="00B61F38" w:rsidP="00B61F38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Земельный участок расположен в границах Каратузского сельского </w:t>
      </w:r>
      <w:proofErr w:type="gramStart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поселения  Каратузского</w:t>
      </w:r>
      <w:proofErr w:type="gramEnd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района Красноярского края.</w:t>
      </w:r>
    </w:p>
    <w:p w14:paraId="0655EABE" w14:textId="77777777" w:rsidR="00B61F38" w:rsidRPr="004E3849" w:rsidRDefault="00B61F38" w:rsidP="00B61F38">
      <w:pPr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zh-CN" w:bidi="ar-SA"/>
        </w:rPr>
        <w:t xml:space="preserve">Территориальная зона: 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 w:bidi="ar-SA"/>
        </w:rPr>
        <w:t>зона индивидуальной жилой застройки –Ж</w:t>
      </w:r>
    </w:p>
    <w:p w14:paraId="291B4222" w14:textId="77777777" w:rsidR="00B61F38" w:rsidRPr="004E3849" w:rsidRDefault="00B61F38" w:rsidP="00B61F38">
      <w:pPr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zh-CN" w:bidi="ar-SA"/>
        </w:rPr>
        <w:t xml:space="preserve">Технические условия подключения объекта к сетям инженерно-технического обеспечения: </w:t>
      </w:r>
    </w:p>
    <w:p w14:paraId="15C4D44B" w14:textId="77777777" w:rsidR="00B61F38" w:rsidRPr="004E3849" w:rsidRDefault="00B61F38" w:rsidP="00B61F38">
      <w:pPr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sz w:val="20"/>
          <w:szCs w:val="20"/>
          <w:highlight w:val="white"/>
          <w:lang w:eastAsia="zh-CN" w:bidi="ar-SA"/>
        </w:rPr>
        <w:tab/>
      </w:r>
      <w:proofErr w:type="gramStart"/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 w:bidi="ar-SA"/>
        </w:rPr>
        <w:t>Согласно сведений</w:t>
      </w:r>
      <w:proofErr w:type="gramEnd"/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 w:bidi="ar-SA"/>
        </w:rPr>
        <w:t xml:space="preserve"> ПАО «Красноярскэнергосбыт», техническая возможность присоединения к электрическим сетям Россети Сибири определяется на стадии подготовки Технических условий, являющихся неотъемлемой частью Договора об осуществлении технологического присоединения на момент подачи заявки на технологическое присоединение.</w:t>
      </w:r>
    </w:p>
    <w:p w14:paraId="3B10EEBA" w14:textId="77777777" w:rsidR="00B61F38" w:rsidRPr="004E3849" w:rsidRDefault="00B61F38" w:rsidP="00B61F38">
      <w:pPr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 w:bidi="ar-SA"/>
        </w:rPr>
        <w:tab/>
        <w:t>Сроки технологического присоединения, срок действия технических условий и стоимость технологического присоединения к электрическим сетям определяются в соответствии с действующим законодательством на момент подготовки оферты договора об осуществлении технологического присоединения.</w:t>
      </w:r>
    </w:p>
    <w:p w14:paraId="13A3393A" w14:textId="77777777" w:rsidR="00B61F38" w:rsidRPr="004E3849" w:rsidRDefault="00B61F38" w:rsidP="00B61F38">
      <w:pPr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4E3849">
        <w:rPr>
          <w:rFonts w:ascii="Times New Roman" w:eastAsia="Times New Roman" w:hAnsi="Times New Roman" w:cs="Times New Roman"/>
          <w:b/>
          <w:sz w:val="20"/>
          <w:szCs w:val="20"/>
          <w:lang w:eastAsia="zh-CN" w:bidi="ar-SA"/>
        </w:rPr>
        <w:t xml:space="preserve">Иные условия: Параметры разрешенного строительства, реконструкции: </w:t>
      </w:r>
    </w:p>
    <w:p w14:paraId="77D72FDF" w14:textId="77777777" w:rsidR="00B61F38" w:rsidRPr="004E3849" w:rsidRDefault="00B61F38" w:rsidP="00B61F38">
      <w:pPr>
        <w:widowControl/>
        <w:ind w:firstLine="510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>- этажность жилых домов – не выше 3-</w:t>
      </w:r>
      <w:proofErr w:type="gramStart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>х  надземных</w:t>
      </w:r>
      <w:proofErr w:type="gramEnd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 этажей;</w:t>
      </w:r>
    </w:p>
    <w:p w14:paraId="15547AFF" w14:textId="77777777" w:rsidR="00B61F38" w:rsidRPr="004E3849" w:rsidRDefault="00B61F38" w:rsidP="00B61F38">
      <w:pPr>
        <w:widowControl/>
        <w:ind w:firstLine="510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- площадь приусадебных земельных участков – от </w:t>
      </w:r>
      <w:r w:rsidRPr="004E3849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>500</w:t>
      </w: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 до 2000 кв. м, включая площадь застройки; </w:t>
      </w:r>
    </w:p>
    <w:p w14:paraId="64FF3B36" w14:textId="77777777" w:rsidR="00B61F38" w:rsidRPr="004E3849" w:rsidRDefault="00B61F38" w:rsidP="00B61F3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- коэффициент </w:t>
      </w:r>
      <w:proofErr w:type="gramStart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застройки  не</w:t>
      </w:r>
      <w:proofErr w:type="gramEnd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более  - 0,3;</w:t>
      </w:r>
    </w:p>
    <w:p w14:paraId="2E8F77C3" w14:textId="77777777" w:rsidR="00B61F38" w:rsidRPr="004E3849" w:rsidRDefault="00B61F38" w:rsidP="00B61F3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- коэффициент свободных территорий не </w:t>
      </w:r>
      <w:proofErr w:type="gramStart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менее  -</w:t>
      </w:r>
      <w:proofErr w:type="gramEnd"/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0,7;</w:t>
      </w:r>
    </w:p>
    <w:p w14:paraId="50F231F4" w14:textId="77777777" w:rsidR="00B61F38" w:rsidRPr="004E3849" w:rsidRDefault="00B61F38" w:rsidP="00B61F38">
      <w:pPr>
        <w:widowControl/>
        <w:tabs>
          <w:tab w:val="right" w:pos="949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- ширина вновь отводимых участков </w:t>
      </w:r>
      <w:r w:rsidRPr="004E3849">
        <w:rPr>
          <w:rFonts w:ascii="Times New Roman" w:eastAsia="Times New Roman" w:hAnsi="Times New Roman" w:cs="Times New Roman"/>
          <w:sz w:val="20"/>
          <w:szCs w:val="20"/>
          <w:lang w:bidi="ar-SA"/>
        </w:rPr>
        <w:t>должно быть не менее 25 м;</w:t>
      </w:r>
      <w:r w:rsidRPr="004E3849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</w:p>
    <w:p w14:paraId="76734DBB" w14:textId="77777777" w:rsidR="00B61F38" w:rsidRPr="004E3849" w:rsidRDefault="00B61F38" w:rsidP="00B61F38">
      <w:pPr>
        <w:widowControl/>
        <w:ind w:firstLine="510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 -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6 м до 15 </w:t>
      </w:r>
      <w:proofErr w:type="gramStart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>м  в</w:t>
      </w:r>
      <w:proofErr w:type="gramEnd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 зависимости от степени огнестойкости зданий;</w:t>
      </w:r>
    </w:p>
    <w:p w14:paraId="4079F4F2" w14:textId="77777777" w:rsidR="00B61F38" w:rsidRPr="004E3849" w:rsidRDefault="00B61F38" w:rsidP="00B61F38">
      <w:pPr>
        <w:widowControl/>
        <w:ind w:firstLine="510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- расстояние для подъезда пожарной </w:t>
      </w:r>
      <w:proofErr w:type="gramStart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>техники  к</w:t>
      </w:r>
      <w:proofErr w:type="gramEnd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 жилым домам и хозяйственным постройкам - от 5м до 8 м;</w:t>
      </w:r>
    </w:p>
    <w:p w14:paraId="21B6C50D" w14:textId="77777777" w:rsidR="00B61F38" w:rsidRPr="004E3849" w:rsidRDefault="00B61F38" w:rsidP="00B61F38">
      <w:pPr>
        <w:widowControl/>
        <w:ind w:left="75"/>
        <w:jc w:val="both"/>
        <w:rPr>
          <w:rFonts w:ascii="Times New Roman" w:eastAsia="Calibri" w:hAnsi="Times New Roman" w:cs="Times New Roman"/>
          <w:bCs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>- расстояние от хозяйственных построек для скота и птицы до окон жилых помещений дома: от одиночных или двойных построек - не менее 15 м, от построек, имеющих до 8 блоков - не менее 25 м, от построек, имеющих от 9 до 30 блоков - не менее 50 м, свыше 30 блоков - не менее 100 м.</w:t>
      </w:r>
    </w:p>
    <w:p w14:paraId="7BB25517" w14:textId="77777777" w:rsidR="00B61F38" w:rsidRPr="004E3849" w:rsidRDefault="00B61F38" w:rsidP="00B61F38">
      <w:pPr>
        <w:widowControl/>
        <w:ind w:left="75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 xml:space="preserve">       </w:t>
      </w: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Размещаемые в пределах селитебной территории группы сараев должны содержать не более 30 блоков каждая; </w:t>
      </w:r>
    </w:p>
    <w:p w14:paraId="03775D9A" w14:textId="77777777" w:rsidR="00B61F38" w:rsidRPr="004E3849" w:rsidRDefault="00B61F38" w:rsidP="00B61F38">
      <w:pPr>
        <w:widowControl/>
        <w:ind w:firstLine="510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-  расстояние от окон жилых помещений дома до дворовых туалетов – от </w:t>
      </w:r>
      <w:proofErr w:type="gramStart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>8  до</w:t>
      </w:r>
      <w:proofErr w:type="gramEnd"/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 xml:space="preserve">  12 м;</w:t>
      </w:r>
    </w:p>
    <w:p w14:paraId="154E955F" w14:textId="77777777" w:rsidR="00B61F38" w:rsidRPr="004E3849" w:rsidRDefault="00B61F38" w:rsidP="00B61F38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  <w:r w:rsidRPr="004E3849"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  <w:t>- расстояние до границ соседнего участка: от основного строения - не менее 6 метров, от хозяйственных и прочих строений, открытой стоянки автомобиля и отдельно стоящего гаража – не менее 1 м.</w:t>
      </w:r>
    </w:p>
    <w:p w14:paraId="02C50860" w14:textId="77777777" w:rsidR="00B61F38" w:rsidRPr="004E3849" w:rsidRDefault="00B61F38" w:rsidP="00B61F38">
      <w:pPr>
        <w:shd w:val="clear" w:color="auto" w:fill="FFFFFF"/>
        <w:tabs>
          <w:tab w:val="left" w:pos="567"/>
          <w:tab w:val="left" w:pos="851"/>
          <w:tab w:val="left" w:pos="1134"/>
        </w:tabs>
        <w:spacing w:line="298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2.1.3 Обременения земельного участка: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>отсутствуют.</w:t>
      </w:r>
    </w:p>
    <w:p w14:paraId="5BDEFA74" w14:textId="77777777" w:rsidR="00B61F38" w:rsidRPr="004E3849" w:rsidRDefault="00B61F38" w:rsidP="00B61F38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2.1.4 Ограничения использования земель: </w:t>
      </w: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отсутствуют.</w:t>
      </w:r>
    </w:p>
    <w:p w14:paraId="143B1B19" w14:textId="77777777" w:rsidR="00B61F38" w:rsidRPr="004E3849" w:rsidRDefault="00B61F38" w:rsidP="00B61F38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2.1.5 Разрешенное использование земельного участка: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для ведения личного подсобного хозяйства</w:t>
      </w:r>
    </w:p>
    <w:p w14:paraId="3A8B483A" w14:textId="77777777" w:rsidR="00B61F38" w:rsidRPr="004E3849" w:rsidRDefault="00B61F38" w:rsidP="00B61F38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2.1.6 Начальная (минимальная) цена </w:t>
      </w: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права заключения договора аренды земельного участка, выраженная в ежегодной величине арендной платы, составляет 1064 руб. 33 коп (Одна тысяча шестьдесят четыре рубля 33 копеек).</w:t>
      </w:r>
    </w:p>
    <w:p w14:paraId="0C5EB11D" w14:textId="77777777" w:rsidR="00B61F38" w:rsidRPr="004E3849" w:rsidRDefault="00B61F38" w:rsidP="00B61F38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2.1.7 «Шаг аукциона»: 31</w:t>
      </w:r>
      <w:r w:rsidRPr="004E3849">
        <w:rPr>
          <w:color w:val="auto"/>
          <w:sz w:val="20"/>
          <w:szCs w:val="20"/>
        </w:rPr>
        <w:t xml:space="preserve">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руб. 93 коп</w:t>
      </w:r>
      <w:r w:rsidRPr="004E38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(тридцать один рубль 93 копейки</w:t>
      </w: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).</w:t>
      </w:r>
    </w:p>
    <w:p w14:paraId="27BD696C" w14:textId="77777777" w:rsidR="00B61F38" w:rsidRPr="004E3849" w:rsidRDefault="00B61F38" w:rsidP="00B61F38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2.1.8 Размер задатка для участия в аукционе: </w:t>
      </w: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1064 руб. 33 коп (Одна тысяча шестьдесят четыре рубля 33 копеек).</w:t>
      </w:r>
    </w:p>
    <w:p w14:paraId="28821D71" w14:textId="77777777" w:rsidR="00B61F38" w:rsidRPr="004E3849" w:rsidRDefault="00B61F38" w:rsidP="00B61F38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3849">
        <w:rPr>
          <w:rFonts w:ascii="Times New Roman" w:hAnsi="Times New Roman" w:cs="Times New Roman"/>
          <w:b/>
          <w:sz w:val="20"/>
          <w:szCs w:val="20"/>
        </w:rPr>
        <w:t>III. Условия участия в аукционе</w:t>
      </w:r>
    </w:p>
    <w:p w14:paraId="22B03D49" w14:textId="77777777" w:rsidR="00B61F38" w:rsidRPr="004E3849" w:rsidRDefault="00B61F38" w:rsidP="00B61F3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Требования, предъявляемые к претендентам на участие в аукционе</w:t>
      </w:r>
    </w:p>
    <w:p w14:paraId="5E2BED10" w14:textId="77777777" w:rsidR="00B61F38" w:rsidRPr="004E3849" w:rsidRDefault="00B61F38" w:rsidP="00B61F38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 организатора http://www.rts-tender.ru. Дата и время регистрации осуществляется ежедневно, круглосуточно, но не позднее даты и времени окончания подачи заявки. Для регистрации на ЭП претенденту необходимо электронно-цифровая подпись (ЭЦП).</w:t>
      </w:r>
    </w:p>
    <w:p w14:paraId="56326CF5" w14:textId="77777777" w:rsidR="00B61F38" w:rsidRPr="004E3849" w:rsidRDefault="00B61F38" w:rsidP="00B61F38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Регистрация на электронной площадке осуществляется без взимания платы.</w:t>
      </w:r>
    </w:p>
    <w:p w14:paraId="678ACD4A" w14:textId="77777777" w:rsidR="00B61F38" w:rsidRPr="004E3849" w:rsidRDefault="00B61F38" w:rsidP="00B61F38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52F28B5D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Претендент на участие в аукционе вправе подать только одну заявку на участие в аукционе в отношении предмета аукциона</w:t>
      </w:r>
      <w:r w:rsidRPr="004E384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.</w:t>
      </w:r>
    </w:p>
    <w:p w14:paraId="3DD955D0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К участию в аукционе допускаются претенденты, своевременно подавшие заявку на участие в аукционе,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представившие надлежащим образом оформленные документы в соответствии с перечнем, установленным в настоящем извещении, и обеспечившие поступление на счет Организатора аукциона установленной суммы задатка в указанный срок.</w:t>
      </w:r>
    </w:p>
    <w:p w14:paraId="55BDDD09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Обязанность доказать свое право на участие в аукционе возлагается на заявителя.</w:t>
      </w:r>
    </w:p>
    <w:p w14:paraId="6FD57F41" w14:textId="77777777" w:rsidR="00B61F38" w:rsidRPr="004E3849" w:rsidRDefault="00B61F38" w:rsidP="00B61F3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6C7FCA69" w14:textId="77777777" w:rsidR="00B61F38" w:rsidRPr="004E3849" w:rsidRDefault="00B61F38" w:rsidP="00B61F3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Документы, подаваемые заявителями для участия в аукционе</w:t>
      </w:r>
    </w:p>
    <w:p w14:paraId="7D850A43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Заявка на участие в аукционе в электронной форме. Одно лицо имеет право подать только одну заявку.</w:t>
      </w:r>
    </w:p>
    <w:p w14:paraId="73E7B0BC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При приеме заявок от претендентов ЭП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 </w:t>
      </w:r>
    </w:p>
    <w:p w14:paraId="1A741B01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Заявки подаются и принимаются одновременно с полным комплектом требуемых для участия в аукционе документов, оформленных надлежащим образом. </w:t>
      </w:r>
    </w:p>
    <w:p w14:paraId="733CAED5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Одновременно с заявкой претенденты представляют следующие документы: </w:t>
      </w:r>
    </w:p>
    <w:p w14:paraId="7A0C076E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 w:bidi="ar-SA"/>
        </w:rPr>
        <w:t>Юридические лица:</w:t>
      </w:r>
    </w:p>
    <w:p w14:paraId="3A85F016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копии учредительных документов;</w:t>
      </w:r>
    </w:p>
    <w:p w14:paraId="3F584FD6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14:paraId="39FBA866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 w:bidi="ar-SA"/>
        </w:rPr>
        <w:t xml:space="preserve">Физические лица 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предъявляют:</w:t>
      </w:r>
    </w:p>
    <w:p w14:paraId="06781ADD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документ, удостоверяющий личность, или представляют копии всех его листов.</w:t>
      </w:r>
    </w:p>
    <w:p w14:paraId="48AB408A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–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14:paraId="6CD7C712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CFCEEAF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7E5D6DD6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Порядок внесения задатка определяется регламентом работы электронной площадки www.rts-tender.ru.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Задаток, прописанный в извещении, в размере 100 процентов </w:t>
      </w: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ежегодной величине арендной платы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, необходимо перечислить на расчетный счет ООО «РТС-тендер», указанный на официальном сайте: </w:t>
      </w:r>
      <w:hyperlink r:id="rId13" w:history="1">
        <w:r w:rsidRPr="004E384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 w:bidi="ar-SA"/>
          </w:rPr>
          <w:t>https://www.rts-tender.ru/</w:t>
        </w:r>
      </w:hyperlink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.</w:t>
      </w:r>
    </w:p>
    <w:p w14:paraId="614BA8C5" w14:textId="77777777" w:rsidR="00B61F38" w:rsidRPr="004E3849" w:rsidRDefault="00B61F38" w:rsidP="00B61F38">
      <w:pPr>
        <w:ind w:firstLine="52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E967B7D" w14:textId="77777777" w:rsidR="00B61F38" w:rsidRPr="004E3849" w:rsidRDefault="00B61F38" w:rsidP="00B61F38">
      <w:pPr>
        <w:ind w:firstLine="527"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Порядок внесения задатка и его возврата</w:t>
      </w:r>
    </w:p>
    <w:p w14:paraId="5E0C2FCB" w14:textId="77777777" w:rsidR="00B61F38" w:rsidRPr="004E3849" w:rsidRDefault="00B61F38" w:rsidP="00B61F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</w:r>
      <w:r w:rsidRPr="004E3849">
        <w:rPr>
          <w:sz w:val="20"/>
          <w:szCs w:val="20"/>
        </w:rPr>
        <w:t xml:space="preserve"> </w:t>
      </w:r>
      <w:hyperlink r:id="rId14" w:history="1">
        <w:r w:rsidRPr="004E384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 w:bidi="ar-SA"/>
          </w:rPr>
          <w:t>https://www.rts-tender.ru/</w:t>
        </w:r>
      </w:hyperlink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.</w:t>
      </w:r>
    </w:p>
    <w:p w14:paraId="1492603B" w14:textId="77777777" w:rsidR="00B61F38" w:rsidRPr="004E3849" w:rsidRDefault="00B61F38" w:rsidP="00B61F38">
      <w:pPr>
        <w:widowControl/>
        <w:suppressAutoHyphens/>
        <w:spacing w:after="24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Назначение платежа: внесение гарантийного обеспечения № Лота_____, без НДС.</w:t>
      </w:r>
    </w:p>
    <w:p w14:paraId="4E8276F9" w14:textId="77777777" w:rsidR="00B61F38" w:rsidRPr="004E3849" w:rsidRDefault="00B61F38" w:rsidP="00B61F3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Задаток возвращается заявителю в следующих случаях и порядке:</w:t>
      </w:r>
    </w:p>
    <w:p w14:paraId="7E1B097E" w14:textId="77777777" w:rsidR="00B61F38" w:rsidRPr="004E3849" w:rsidRDefault="00B61F38" w:rsidP="00B61F3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возврат внесенного задатка претенденту, не допущенному к участию в торгах, производится в течение 3 банковских дней со дня оформления протокола о признании претендентов участниками торгов;</w:t>
      </w:r>
    </w:p>
    <w:p w14:paraId="6E481B36" w14:textId="77777777" w:rsidR="00B61F38" w:rsidRPr="004E3849" w:rsidRDefault="00B61F38" w:rsidP="00B61F3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возврат внесенного задатка участникам торгов, которые не выиграли их, в течение 3 банковских дней со дня подписания протокола о результатах торгов;</w:t>
      </w:r>
    </w:p>
    <w:p w14:paraId="5F48CAF2" w14:textId="77777777" w:rsidR="00B61F38" w:rsidRPr="004E3849" w:rsidRDefault="00B61F38" w:rsidP="00B61F3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возврат внесенного задатка участникам несостоявшихся торгов в течение 3 банковских дней со дня подписания протокола о результатах торгов;</w:t>
      </w:r>
    </w:p>
    <w:p w14:paraId="069E8826" w14:textId="77777777" w:rsidR="00B61F38" w:rsidRPr="004E3849" w:rsidRDefault="00B61F38" w:rsidP="00B61F38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возврат внесенного задатка 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14:paraId="0AD9D24E" w14:textId="77777777" w:rsidR="00B61F38" w:rsidRPr="004E3849" w:rsidRDefault="00B61F38" w:rsidP="00B61F3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 случае если победитель торгов уклонился от подписания протокола о результатах торгов, заключения договора аренды земельного участка, внесенный победителем торгов задаток ему не возвращается;</w:t>
      </w:r>
    </w:p>
    <w:p w14:paraId="6165AC29" w14:textId="77777777" w:rsidR="00B61F38" w:rsidRPr="004E3849" w:rsidRDefault="00B61F38" w:rsidP="00B61F38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 случае если заявитель отозвал заявку на участие в аукционе до окончания срока приема заявок, возврат внесенного задатка производится в течение трех рабочих дней со дня поступления   уведомления об отзыве заявки.</w:t>
      </w:r>
    </w:p>
    <w:p w14:paraId="148A9915" w14:textId="77777777" w:rsidR="00B61F38" w:rsidRPr="004E3849" w:rsidRDefault="00B61F38" w:rsidP="00B61F38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–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241F7B98" w14:textId="77777777" w:rsidR="00B61F38" w:rsidRPr="004E3849" w:rsidRDefault="00B61F38" w:rsidP="00B61F3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  <w:r w:rsidRPr="004E3849"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  <w:t>– внесенный победителем торгов задаток засчитывается в счет арендной платы земельного участка.</w:t>
      </w:r>
    </w:p>
    <w:p w14:paraId="66D53C33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14:paraId="1D736365" w14:textId="77777777" w:rsidR="00B61F38" w:rsidRPr="004E3849" w:rsidRDefault="00B61F38" w:rsidP="00B61F3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Определение участников аукциона</w:t>
      </w:r>
    </w:p>
    <w:p w14:paraId="6EB8DE9F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14:paraId="45417E29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Заявитель не допускается к участию в аукционе по следующим основаниям:</w:t>
      </w:r>
    </w:p>
    <w:p w14:paraId="7C91C33B" w14:textId="77777777" w:rsidR="00B61F38" w:rsidRPr="004E3849" w:rsidRDefault="00B61F38" w:rsidP="00B61F3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</w:p>
    <w:p w14:paraId="7EFBB48D" w14:textId="77777777" w:rsidR="00B61F38" w:rsidRPr="004E3849" w:rsidRDefault="00B61F38" w:rsidP="00B61F3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14:paraId="194A8AD3" w14:textId="77777777" w:rsidR="00B61F38" w:rsidRPr="004E3849" w:rsidRDefault="00B61F38" w:rsidP="00B61F3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Не поступление задатка на счет, указанный в извещении о проведении аукциона, на дату рассмотрения заявок на участие в аукционе;</w:t>
      </w:r>
    </w:p>
    <w:p w14:paraId="5BBC6F08" w14:textId="77777777" w:rsidR="00B61F38" w:rsidRPr="004E3849" w:rsidRDefault="00B61F38" w:rsidP="00B61F3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ведение которого осуществляет уполномоченный орган исполнительный орган.</w:t>
      </w:r>
    </w:p>
    <w:p w14:paraId="66FC7074" w14:textId="77777777" w:rsidR="00B61F38" w:rsidRPr="004E3849" w:rsidRDefault="00B61F38" w:rsidP="00B61F3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В день определения участников аукциона, установленный в настоящем извещении, 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7D72F737" w14:textId="77777777" w:rsidR="00B61F38" w:rsidRPr="004E3849" w:rsidRDefault="00B61F38" w:rsidP="00B61F3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Претендент становится участником аукциона с момента подписания Организатором аукциона протокола приема заявок.</w:t>
      </w:r>
    </w:p>
    <w:p w14:paraId="3E82FA75" w14:textId="77777777" w:rsidR="00B61F38" w:rsidRPr="004E3849" w:rsidRDefault="00B61F38" w:rsidP="00B61F3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Порядок проведения аукциона</w:t>
      </w:r>
    </w:p>
    <w:p w14:paraId="41CF2F8C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Победителем аукциона признается участник аукциона, предложивший наиболее высокий размер ежегодной арендной платы за земельный участок.</w:t>
      </w:r>
    </w:p>
    <w:p w14:paraId="445FEDEB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14:paraId="2F3724F7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Аукцион признается несостоявшимся в случае, если:</w:t>
      </w:r>
    </w:p>
    <w:p w14:paraId="7191F457" w14:textId="77777777" w:rsidR="00B61F38" w:rsidRPr="004E3849" w:rsidRDefault="00B61F38" w:rsidP="00B61F3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 аукционе участвовало менее двух участников;</w:t>
      </w:r>
    </w:p>
    <w:p w14:paraId="07579AEE" w14:textId="77777777" w:rsidR="00B61F38" w:rsidRPr="004E3849" w:rsidRDefault="00B61F38" w:rsidP="00B61F3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цене;</w:t>
      </w:r>
    </w:p>
    <w:p w14:paraId="46DF5089" w14:textId="77777777" w:rsidR="00B61F38" w:rsidRPr="004E3849" w:rsidRDefault="00B61F38" w:rsidP="00B61F3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победитель аукциона уклонился от подписания протокола о результатах аукциона или заключения договора аренды земельного участка.</w:t>
      </w:r>
    </w:p>
    <w:p w14:paraId="00217AD4" w14:textId="77777777" w:rsidR="00B61F38" w:rsidRPr="004E3849" w:rsidRDefault="00B61F38" w:rsidP="00B61F38">
      <w:pPr>
        <w:ind w:firstLine="708"/>
        <w:contextualSpacing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С победителя аукциона на расчетный счет ООО «РТС-тендер» списывается 1 % с суммы величины арендной </w:t>
      </w:r>
      <w:proofErr w:type="gramStart"/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платы</w:t>
      </w:r>
      <w:proofErr w:type="gramEnd"/>
      <w:r w:rsidRPr="004E384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но не более 2000 рублей.</w:t>
      </w:r>
    </w:p>
    <w:p w14:paraId="1F71CF70" w14:textId="77777777" w:rsidR="00B61F38" w:rsidRPr="004E3849" w:rsidRDefault="00B61F38" w:rsidP="00B61F3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Порядок заключения договора аренды земельного участка</w:t>
      </w:r>
    </w:p>
    <w:p w14:paraId="6C2FCCE9" w14:textId="77777777" w:rsidR="00B61F38" w:rsidRPr="004E3849" w:rsidRDefault="00B61F38" w:rsidP="00B61F3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Организатор аукциона в течение 10 дней со дня подписания протокола о признании претендентов участниками аукциона направляет заявителю три экземпляра подписанного проекта Договора. Договор заключается между Организатором аукциона и победителем аукциона, в течение 30 дней со дня направления ему проекта Договора.</w:t>
      </w:r>
    </w:p>
    <w:p w14:paraId="00D4EAFA" w14:textId="77777777" w:rsidR="00B61F38" w:rsidRPr="004E3849" w:rsidRDefault="00B61F38" w:rsidP="00B61F3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Договор заключается между Организатором аукциона и победителем аукциона либо единственным принявшим участие в аукционе не ранее 10 дней со дня размещения информации о результатах аукциона на официальных сайтах и не позднее 30 дней со дня направления им проекта Договора.</w:t>
      </w:r>
    </w:p>
    <w:p w14:paraId="034734B1" w14:textId="77777777" w:rsidR="00B61F38" w:rsidRPr="004E3849" w:rsidRDefault="00B61F38" w:rsidP="00B61F3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При уклонении (отказе) победителя аукциона от заключения в установленный срок договора аренды земельного участка задаток ему не возвращается, а победитель утрачивает право на заключение указанного договора.</w:t>
      </w:r>
    </w:p>
    <w:p w14:paraId="5DBD22CC" w14:textId="77777777" w:rsidR="00B61F38" w:rsidRPr="004E3849" w:rsidRDefault="00B61F38" w:rsidP="00B61F3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Внесение арендной платы за земельный участок производится ежегодно в сумме, сформированной по результатам аукциона. Задаток, внесенный на счет Организатора аукциона победителем аукциона, засчитывается в счет арендной платы.</w:t>
      </w:r>
    </w:p>
    <w:p w14:paraId="3BECCFCD" w14:textId="77777777" w:rsidR="00B61F38" w:rsidRPr="004E3849" w:rsidRDefault="00B61F38" w:rsidP="00B61F38">
      <w:pPr>
        <w:ind w:firstLine="5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</w:rPr>
        <w:t>Право аренды на земельный участок возникает у победителя со дня государственной регистрации договора аренды.</w:t>
      </w:r>
    </w:p>
    <w:p w14:paraId="06ECB4FB" w14:textId="77777777" w:rsidR="00B61F38" w:rsidRPr="004E3849" w:rsidRDefault="00B61F38" w:rsidP="00B61F3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E3849">
        <w:rPr>
          <w:rFonts w:ascii="Times New Roman" w:eastAsia="Times New Roman" w:hAnsi="Times New Roman" w:cs="Times New Roman"/>
          <w:sz w:val="20"/>
          <w:szCs w:val="20"/>
          <w:lang w:bidi="ar-SA"/>
        </w:rPr>
        <w:t>Настоящее извещение о проведении аукциона, заявка на участие в аукционе, проект Договора, протокол рассмотрения заявок на участие в аукционе, протокол о результатах аукциона в электронном виде размещаются в информационно-</w:t>
      </w:r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телекоммуникационной сети «Интернет» на официальном сайте Российской Федерации (</w:t>
      </w:r>
      <w:hyperlink r:id="rId15" w:history="1">
        <w:r w:rsidRPr="004E3849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bidi="ar-SA"/>
          </w:rPr>
          <w:t>http://</w:t>
        </w:r>
        <w:r w:rsidRPr="004E3849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val="en-US" w:bidi="ar-SA"/>
          </w:rPr>
          <w:t>torgi</w:t>
        </w:r>
        <w:r w:rsidRPr="004E3849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bidi="ar-SA"/>
          </w:rPr>
          <w:t>.</w:t>
        </w:r>
        <w:r w:rsidRPr="004E3849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val="en-US" w:bidi="ar-SA"/>
          </w:rPr>
          <w:t>gov</w:t>
        </w:r>
        <w:r w:rsidRPr="004E3849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bidi="ar-SA"/>
          </w:rPr>
          <w:t>.</w:t>
        </w:r>
        <w:r w:rsidRPr="004E3849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val="en-US" w:bidi="ar-SA"/>
          </w:rPr>
          <w:t>ru</w:t>
        </w:r>
      </w:hyperlink>
      <w:r w:rsidRPr="004E38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).</w:t>
      </w:r>
    </w:p>
    <w:p w14:paraId="550D3090" w14:textId="04E749F7" w:rsidR="00B61F38" w:rsidRPr="004E3849" w:rsidRDefault="00B61F38" w:rsidP="00D1438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80D2EB8" w14:textId="6CC62634" w:rsidR="00B61F38" w:rsidRPr="004E3849" w:rsidRDefault="00B61F38" w:rsidP="00D1438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8B47F2C" w14:textId="0F7F6C37" w:rsidR="00B61F38" w:rsidRPr="004E3849" w:rsidRDefault="00B61F38" w:rsidP="00D1438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6673A6C" w14:textId="6138FCCD" w:rsidR="00B61F38" w:rsidRPr="004E3849" w:rsidRDefault="00B61F38" w:rsidP="00D1438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2472DD2" w14:textId="5FB5B9F6" w:rsidR="00B61F38" w:rsidRDefault="00B61F38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59AC090D" w14:textId="37E42D23" w:rsidR="00B61F38" w:rsidRDefault="00B61F38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47A46364" w14:textId="0885DEB4" w:rsidR="00B61F38" w:rsidRDefault="00B61F38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12BD5E09" w14:textId="05CD2D0E" w:rsidR="00B61F38" w:rsidRDefault="00B61F38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2B4624E4" w14:textId="3D01F826" w:rsidR="00B61F38" w:rsidRDefault="00B61F38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0F99A1EC" w14:textId="13E5A597" w:rsidR="00B61F38" w:rsidRDefault="00B61F38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6C0E56F0" w14:textId="7D2A2128" w:rsidR="00B61F38" w:rsidRDefault="00B61F38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5446F1FE" w14:textId="40BE7DDB" w:rsidR="00B61F38" w:rsidRDefault="00B61F38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66EF1991" w14:textId="7DB4B5CD" w:rsidR="00B61F38" w:rsidRDefault="00B61F38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18AF696B" w14:textId="1C6BEFBC" w:rsidR="00B61F38" w:rsidRDefault="00B61F38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73D8CC2C" w14:textId="5F1D9BC2" w:rsidR="00B61F38" w:rsidRDefault="00B61F38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0DED5159" w14:textId="64567E13" w:rsidR="00B61F38" w:rsidRDefault="00B61F38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652F8853" w14:textId="6B8DC7CB" w:rsidR="00B61F38" w:rsidRDefault="00B61F38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1AFEDF71" w14:textId="2F33B9C8" w:rsidR="00B61F38" w:rsidRDefault="00B61F38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6E6AEC5E" w14:textId="16FAD3A1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2F95762C" w14:textId="13E32FAF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0DA8FACF" w14:textId="26AA8D73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78013BBB" w14:textId="625D75A9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3677B0A2" w14:textId="28C00155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68FFE27B" w14:textId="3BA08943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18BE9D7E" w14:textId="63ACAF8E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72D7D10B" w14:textId="5C7B99DE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0CCAB1B1" w14:textId="570F972F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0C27D5A5" w14:textId="6F3BE02C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6713F1E4" w14:textId="0333A60D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6F75FB9D" w14:textId="1C42AD67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4502FA18" w14:textId="1E4154F8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4B65774C" w14:textId="0E9E8A36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7328E6CC" w14:textId="032B0E42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25CEAE0E" w14:textId="04F80BC9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3AE8C715" w14:textId="0F2A38CA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61D14DC9" w14:textId="35A1FEE6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22BC8018" w14:textId="348AD796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4D7D582E" w14:textId="5CACA983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66EFE765" w14:textId="1C8D019C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68837112" w14:textId="1595B09C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2AA507D2" w14:textId="1829D124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1749215B" w14:textId="6B915A47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424134CD" w14:textId="5A938299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68061786" w14:textId="4CC157C1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30506C6B" w14:textId="185C0E87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1EA619BA" w14:textId="6535AF63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5796595B" w14:textId="3DEEE395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109D97B5" w14:textId="08D1C6A9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72BEF4F1" w14:textId="22C7C08E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6432DCED" w14:textId="0E526C08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0B073305" w14:textId="2E3CFE91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74FEB98B" w14:textId="77777777" w:rsidR="004E3849" w:rsidRDefault="004E3849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1A9C879A" w14:textId="020AEA2D" w:rsidR="00B61F38" w:rsidRDefault="00B61F38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77C681E8" w14:textId="77777777" w:rsidR="00B61F38" w:rsidRDefault="00B61F38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49CDFAA1" w14:textId="7E14CD13" w:rsidR="00BB5301" w:rsidRDefault="00BB5301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7F0C42E4" w14:textId="59B53040" w:rsidR="00BB5301" w:rsidRDefault="00BB5301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1708E537" w14:textId="77777777" w:rsidR="00093A5C" w:rsidRDefault="00093A5C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066DFB59" w14:textId="445034D6" w:rsidR="00BB5301" w:rsidRDefault="00BB5301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5407D5B9" w14:textId="77777777" w:rsidR="00BB5301" w:rsidRDefault="00BB5301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43CE5448" w14:textId="77777777" w:rsidR="00BB5301" w:rsidRPr="00BB5301" w:rsidRDefault="00BB5301" w:rsidP="00BB5301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D8420E0" w14:textId="77777777" w:rsidR="00BB5301" w:rsidRPr="00BB5301" w:rsidRDefault="00BB5301" w:rsidP="00BB5301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BB5301">
        <w:rPr>
          <w:rFonts w:ascii="Times New Roman" w:eastAsia="Times New Roman" w:hAnsi="Times New Roman" w:cs="Times New Roman"/>
          <w:color w:val="auto"/>
          <w:lang w:bidi="ar-SA"/>
        </w:rPr>
        <w:t xml:space="preserve">Выпуск номера </w:t>
      </w:r>
      <w:proofErr w:type="gramStart"/>
      <w:r w:rsidRPr="00BB5301">
        <w:rPr>
          <w:rFonts w:ascii="Times New Roman" w:eastAsia="Times New Roman" w:hAnsi="Times New Roman" w:cs="Times New Roman"/>
          <w:color w:val="auto"/>
          <w:lang w:bidi="ar-SA"/>
        </w:rPr>
        <w:t>подготовила :администрация</w:t>
      </w:r>
      <w:proofErr w:type="gramEnd"/>
      <w:r w:rsidRPr="00BB5301">
        <w:rPr>
          <w:rFonts w:ascii="Times New Roman" w:eastAsia="Times New Roman" w:hAnsi="Times New Roman" w:cs="Times New Roman"/>
          <w:color w:val="auto"/>
          <w:lang w:bidi="ar-SA"/>
        </w:rPr>
        <w:t xml:space="preserve"> Таятского сельсовета.</w:t>
      </w:r>
    </w:p>
    <w:p w14:paraId="30EE1F99" w14:textId="77777777" w:rsidR="00BB5301" w:rsidRPr="00BB5301" w:rsidRDefault="00BB5301" w:rsidP="00BB5301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BB5301">
        <w:rPr>
          <w:rFonts w:ascii="Times New Roman" w:eastAsia="Times New Roman" w:hAnsi="Times New Roman" w:cs="Times New Roman"/>
          <w:color w:val="auto"/>
          <w:lang w:bidi="ar-SA"/>
        </w:rPr>
        <w:t>Тираж :50 экземпляров.</w:t>
      </w:r>
    </w:p>
    <w:p w14:paraId="3A3EEB7A" w14:textId="77777777" w:rsidR="00BB5301" w:rsidRPr="00BB5301" w:rsidRDefault="00BB5301" w:rsidP="00BB5301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BB5301">
        <w:rPr>
          <w:rFonts w:ascii="Times New Roman" w:eastAsia="Times New Roman" w:hAnsi="Times New Roman" w:cs="Times New Roman"/>
          <w:color w:val="auto"/>
          <w:lang w:bidi="ar-SA"/>
        </w:rPr>
        <w:t>Наш адрес: с.Таяты улица Советская 6.</w:t>
      </w:r>
    </w:p>
    <w:p w14:paraId="1ADC7852" w14:textId="77777777" w:rsidR="00BB5301" w:rsidRPr="00BB5301" w:rsidRDefault="00BB5301" w:rsidP="00BB530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EA10F36" w14:textId="77777777" w:rsidR="00BB5301" w:rsidRPr="00AE5CA2" w:rsidRDefault="00BB5301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sectPr w:rsidR="00BB5301" w:rsidRPr="00AE5CA2" w:rsidSect="004E3849">
      <w:pgSz w:w="11909" w:h="16838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800E" w14:textId="77777777" w:rsidR="00176419" w:rsidRDefault="00176419" w:rsidP="009D1D00">
      <w:r>
        <w:separator/>
      </w:r>
    </w:p>
  </w:endnote>
  <w:endnote w:type="continuationSeparator" w:id="0">
    <w:p w14:paraId="18CD16CB" w14:textId="77777777" w:rsidR="00176419" w:rsidRDefault="00176419" w:rsidP="009D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C907" w14:textId="77777777" w:rsidR="00176419" w:rsidRDefault="00176419"/>
  </w:footnote>
  <w:footnote w:type="continuationSeparator" w:id="0">
    <w:p w14:paraId="5AACA31E" w14:textId="77777777" w:rsidR="00176419" w:rsidRDefault="001764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115"/>
    <w:multiLevelType w:val="multilevel"/>
    <w:tmpl w:val="74069714"/>
    <w:lvl w:ilvl="0">
      <w:numFmt w:val="decimal"/>
      <w:lvlText w:val="4058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F2BF2"/>
    <w:multiLevelType w:val="multilevel"/>
    <w:tmpl w:val="1B5AB6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86C76"/>
    <w:multiLevelType w:val="multilevel"/>
    <w:tmpl w:val="8896452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5D6D68"/>
    <w:multiLevelType w:val="multilevel"/>
    <w:tmpl w:val="1036646E"/>
    <w:lvl w:ilvl="0">
      <w:numFmt w:val="decimal"/>
      <w:lvlText w:val="275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3269"/>
    <w:multiLevelType w:val="multilevel"/>
    <w:tmpl w:val="37FE63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5A379A"/>
    <w:multiLevelType w:val="multilevel"/>
    <w:tmpl w:val="A3ACA0DE"/>
    <w:lvl w:ilvl="0">
      <w:start w:val="4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1D0E82"/>
    <w:multiLevelType w:val="multilevel"/>
    <w:tmpl w:val="903AAB5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F7599E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1967B0"/>
    <w:multiLevelType w:val="multilevel"/>
    <w:tmpl w:val="197AA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904037"/>
    <w:multiLevelType w:val="multilevel"/>
    <w:tmpl w:val="603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6B055E"/>
    <w:multiLevelType w:val="multilevel"/>
    <w:tmpl w:val="50508B56"/>
    <w:lvl w:ilvl="0">
      <w:numFmt w:val="decimal"/>
      <w:lvlText w:val="8436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CA4C76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42A14F79"/>
    <w:multiLevelType w:val="multilevel"/>
    <w:tmpl w:val="4CD6163E"/>
    <w:lvl w:ilvl="0">
      <w:numFmt w:val="decimal"/>
      <w:lvlText w:val="1037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C0327C"/>
    <w:multiLevelType w:val="multilevel"/>
    <w:tmpl w:val="11AC49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A30DCA"/>
    <w:multiLevelType w:val="multilevel"/>
    <w:tmpl w:val="5B4E1B58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606992"/>
    <w:multiLevelType w:val="multilevel"/>
    <w:tmpl w:val="8B04BF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F43F74"/>
    <w:multiLevelType w:val="multilevel"/>
    <w:tmpl w:val="F6DAD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F02548"/>
    <w:multiLevelType w:val="multilevel"/>
    <w:tmpl w:val="DAF6AE6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0E2C9D"/>
    <w:multiLevelType w:val="multilevel"/>
    <w:tmpl w:val="68AACF84"/>
    <w:lvl w:ilvl="0">
      <w:start w:val="4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755DF2"/>
    <w:multiLevelType w:val="multilevel"/>
    <w:tmpl w:val="9EE675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D06013"/>
    <w:multiLevelType w:val="multilevel"/>
    <w:tmpl w:val="F92228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49C5CAA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7D405930"/>
    <w:multiLevelType w:val="multilevel"/>
    <w:tmpl w:val="BFD02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15"/>
  </w:num>
  <w:num w:numId="7">
    <w:abstractNumId w:val="11"/>
  </w:num>
  <w:num w:numId="8">
    <w:abstractNumId w:val="21"/>
  </w:num>
  <w:num w:numId="9">
    <w:abstractNumId w:val="18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9"/>
  </w:num>
  <w:num w:numId="16">
    <w:abstractNumId w:val="13"/>
  </w:num>
  <w:num w:numId="17">
    <w:abstractNumId w:val="17"/>
  </w:num>
  <w:num w:numId="18">
    <w:abstractNumId w:val="10"/>
  </w:num>
  <w:num w:numId="19">
    <w:abstractNumId w:val="8"/>
  </w:num>
  <w:num w:numId="20">
    <w:abstractNumId w:val="9"/>
  </w:num>
  <w:num w:numId="21">
    <w:abstractNumId w:val="24"/>
  </w:num>
  <w:num w:numId="22">
    <w:abstractNumId w:val="22"/>
  </w:num>
  <w:num w:numId="23">
    <w:abstractNumId w:val="16"/>
  </w:num>
  <w:num w:numId="24">
    <w:abstractNumId w:val="23"/>
  </w:num>
  <w:num w:numId="25">
    <w:abstractNumId w:val="12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00"/>
    <w:rsid w:val="000223D9"/>
    <w:rsid w:val="00023381"/>
    <w:rsid w:val="00024631"/>
    <w:rsid w:val="00025C6C"/>
    <w:rsid w:val="000357B5"/>
    <w:rsid w:val="00050C08"/>
    <w:rsid w:val="00053A51"/>
    <w:rsid w:val="00055049"/>
    <w:rsid w:val="00056C46"/>
    <w:rsid w:val="00057D12"/>
    <w:rsid w:val="00060B69"/>
    <w:rsid w:val="00060EF3"/>
    <w:rsid w:val="00070EE1"/>
    <w:rsid w:val="000745CB"/>
    <w:rsid w:val="000757B7"/>
    <w:rsid w:val="000819A4"/>
    <w:rsid w:val="000848B1"/>
    <w:rsid w:val="00084B98"/>
    <w:rsid w:val="00085364"/>
    <w:rsid w:val="00093A5C"/>
    <w:rsid w:val="00097FA6"/>
    <w:rsid w:val="000A7B1A"/>
    <w:rsid w:val="000B0CB3"/>
    <w:rsid w:val="000B2E07"/>
    <w:rsid w:val="000C55AF"/>
    <w:rsid w:val="000C56FE"/>
    <w:rsid w:val="000C7143"/>
    <w:rsid w:val="000D2830"/>
    <w:rsid w:val="000D2BBA"/>
    <w:rsid w:val="000D5B27"/>
    <w:rsid w:val="000E30DF"/>
    <w:rsid w:val="000F0590"/>
    <w:rsid w:val="000F3A4D"/>
    <w:rsid w:val="00100015"/>
    <w:rsid w:val="00100D5A"/>
    <w:rsid w:val="00101AC0"/>
    <w:rsid w:val="001068BF"/>
    <w:rsid w:val="00107C55"/>
    <w:rsid w:val="00110E4F"/>
    <w:rsid w:val="00112935"/>
    <w:rsid w:val="0012115A"/>
    <w:rsid w:val="001212E0"/>
    <w:rsid w:val="00123C25"/>
    <w:rsid w:val="001240A3"/>
    <w:rsid w:val="0012525C"/>
    <w:rsid w:val="00126EEF"/>
    <w:rsid w:val="00127253"/>
    <w:rsid w:val="0013455E"/>
    <w:rsid w:val="0013519B"/>
    <w:rsid w:val="00141DBF"/>
    <w:rsid w:val="001433A5"/>
    <w:rsid w:val="00144564"/>
    <w:rsid w:val="001532EB"/>
    <w:rsid w:val="00157EA8"/>
    <w:rsid w:val="00162EA9"/>
    <w:rsid w:val="00163E4D"/>
    <w:rsid w:val="00163F62"/>
    <w:rsid w:val="00166F4F"/>
    <w:rsid w:val="001719DF"/>
    <w:rsid w:val="00173DB1"/>
    <w:rsid w:val="00176419"/>
    <w:rsid w:val="00180D97"/>
    <w:rsid w:val="00182C68"/>
    <w:rsid w:val="00185F7B"/>
    <w:rsid w:val="00187563"/>
    <w:rsid w:val="00192F5E"/>
    <w:rsid w:val="001935E0"/>
    <w:rsid w:val="001951E4"/>
    <w:rsid w:val="00197419"/>
    <w:rsid w:val="001B1EB3"/>
    <w:rsid w:val="001B3F30"/>
    <w:rsid w:val="001B65D5"/>
    <w:rsid w:val="001B7CCD"/>
    <w:rsid w:val="001C052C"/>
    <w:rsid w:val="001C0F19"/>
    <w:rsid w:val="001C174E"/>
    <w:rsid w:val="001D209F"/>
    <w:rsid w:val="001E4C19"/>
    <w:rsid w:val="001E557B"/>
    <w:rsid w:val="001E78AC"/>
    <w:rsid w:val="001F03EB"/>
    <w:rsid w:val="001F0D42"/>
    <w:rsid w:val="001F2D98"/>
    <w:rsid w:val="001F52AA"/>
    <w:rsid w:val="002071B8"/>
    <w:rsid w:val="002206E8"/>
    <w:rsid w:val="00222591"/>
    <w:rsid w:val="002301F7"/>
    <w:rsid w:val="0024149A"/>
    <w:rsid w:val="00241632"/>
    <w:rsid w:val="00241ECD"/>
    <w:rsid w:val="0024332F"/>
    <w:rsid w:val="00244564"/>
    <w:rsid w:val="00245F79"/>
    <w:rsid w:val="0025022D"/>
    <w:rsid w:val="00250942"/>
    <w:rsid w:val="002526B3"/>
    <w:rsid w:val="002534B1"/>
    <w:rsid w:val="002577CB"/>
    <w:rsid w:val="00264472"/>
    <w:rsid w:val="00266E38"/>
    <w:rsid w:val="00271DB6"/>
    <w:rsid w:val="00271F27"/>
    <w:rsid w:val="00275687"/>
    <w:rsid w:val="00292DBE"/>
    <w:rsid w:val="002A3395"/>
    <w:rsid w:val="002A4C61"/>
    <w:rsid w:val="002C4381"/>
    <w:rsid w:val="002C4D34"/>
    <w:rsid w:val="002C5B3B"/>
    <w:rsid w:val="002C66FD"/>
    <w:rsid w:val="002D0BB9"/>
    <w:rsid w:val="002D2545"/>
    <w:rsid w:val="002D2EE7"/>
    <w:rsid w:val="002D3C6E"/>
    <w:rsid w:val="002D71AC"/>
    <w:rsid w:val="002F52E3"/>
    <w:rsid w:val="00307C96"/>
    <w:rsid w:val="00314ECD"/>
    <w:rsid w:val="00320A8A"/>
    <w:rsid w:val="00320D4D"/>
    <w:rsid w:val="00321A8C"/>
    <w:rsid w:val="0032299F"/>
    <w:rsid w:val="00335977"/>
    <w:rsid w:val="003406E8"/>
    <w:rsid w:val="00343E83"/>
    <w:rsid w:val="0034427D"/>
    <w:rsid w:val="00366815"/>
    <w:rsid w:val="003706AF"/>
    <w:rsid w:val="003713F3"/>
    <w:rsid w:val="00375D00"/>
    <w:rsid w:val="003765CE"/>
    <w:rsid w:val="00380B00"/>
    <w:rsid w:val="00386241"/>
    <w:rsid w:val="00397BD9"/>
    <w:rsid w:val="003A0970"/>
    <w:rsid w:val="003A2FEB"/>
    <w:rsid w:val="003A35F3"/>
    <w:rsid w:val="003A5615"/>
    <w:rsid w:val="003A715D"/>
    <w:rsid w:val="003B0C93"/>
    <w:rsid w:val="003B3C8B"/>
    <w:rsid w:val="003C03B1"/>
    <w:rsid w:val="003C152A"/>
    <w:rsid w:val="003C5412"/>
    <w:rsid w:val="003C5F30"/>
    <w:rsid w:val="003D10AC"/>
    <w:rsid w:val="003D5508"/>
    <w:rsid w:val="003D6D50"/>
    <w:rsid w:val="003D6EF6"/>
    <w:rsid w:val="003E7676"/>
    <w:rsid w:val="00400A1D"/>
    <w:rsid w:val="00403F89"/>
    <w:rsid w:val="0040504C"/>
    <w:rsid w:val="00405952"/>
    <w:rsid w:val="00413DBC"/>
    <w:rsid w:val="004141A8"/>
    <w:rsid w:val="004173DA"/>
    <w:rsid w:val="004277EE"/>
    <w:rsid w:val="004330C9"/>
    <w:rsid w:val="0043389C"/>
    <w:rsid w:val="00437DAD"/>
    <w:rsid w:val="00444855"/>
    <w:rsid w:val="00447BBE"/>
    <w:rsid w:val="004506FC"/>
    <w:rsid w:val="004510B1"/>
    <w:rsid w:val="004538FB"/>
    <w:rsid w:val="00456A7E"/>
    <w:rsid w:val="004604F2"/>
    <w:rsid w:val="00460599"/>
    <w:rsid w:val="00470467"/>
    <w:rsid w:val="00475478"/>
    <w:rsid w:val="004763E0"/>
    <w:rsid w:val="00481DC2"/>
    <w:rsid w:val="00487A78"/>
    <w:rsid w:val="004931CC"/>
    <w:rsid w:val="004A147E"/>
    <w:rsid w:val="004A15C5"/>
    <w:rsid w:val="004A2333"/>
    <w:rsid w:val="004B0C7B"/>
    <w:rsid w:val="004B291A"/>
    <w:rsid w:val="004B3647"/>
    <w:rsid w:val="004C3AA4"/>
    <w:rsid w:val="004D3F2F"/>
    <w:rsid w:val="004E3849"/>
    <w:rsid w:val="0050077E"/>
    <w:rsid w:val="0050647A"/>
    <w:rsid w:val="005212D9"/>
    <w:rsid w:val="00523B43"/>
    <w:rsid w:val="0053527B"/>
    <w:rsid w:val="0053630E"/>
    <w:rsid w:val="0054269A"/>
    <w:rsid w:val="00543B82"/>
    <w:rsid w:val="00543FA4"/>
    <w:rsid w:val="00544540"/>
    <w:rsid w:val="005478AD"/>
    <w:rsid w:val="0055090A"/>
    <w:rsid w:val="005618C3"/>
    <w:rsid w:val="00563577"/>
    <w:rsid w:val="00566515"/>
    <w:rsid w:val="00571093"/>
    <w:rsid w:val="00573DA2"/>
    <w:rsid w:val="0057484B"/>
    <w:rsid w:val="0058353D"/>
    <w:rsid w:val="005844DC"/>
    <w:rsid w:val="005B0A4E"/>
    <w:rsid w:val="005B49C9"/>
    <w:rsid w:val="005B7188"/>
    <w:rsid w:val="005B722D"/>
    <w:rsid w:val="005C366F"/>
    <w:rsid w:val="005D1559"/>
    <w:rsid w:val="005D37DB"/>
    <w:rsid w:val="005E684E"/>
    <w:rsid w:val="005F017A"/>
    <w:rsid w:val="005F3F0D"/>
    <w:rsid w:val="005F4F79"/>
    <w:rsid w:val="005F5595"/>
    <w:rsid w:val="005F56BF"/>
    <w:rsid w:val="005F73D1"/>
    <w:rsid w:val="006008D5"/>
    <w:rsid w:val="00612269"/>
    <w:rsid w:val="0062352D"/>
    <w:rsid w:val="006238F4"/>
    <w:rsid w:val="006278FE"/>
    <w:rsid w:val="00627A69"/>
    <w:rsid w:val="00631664"/>
    <w:rsid w:val="00655F3F"/>
    <w:rsid w:val="00671FD7"/>
    <w:rsid w:val="00681432"/>
    <w:rsid w:val="006816FF"/>
    <w:rsid w:val="006830B1"/>
    <w:rsid w:val="006903C8"/>
    <w:rsid w:val="006A1E11"/>
    <w:rsid w:val="006A26DE"/>
    <w:rsid w:val="006A37BE"/>
    <w:rsid w:val="006A5CFB"/>
    <w:rsid w:val="006B2B8C"/>
    <w:rsid w:val="006B3EBD"/>
    <w:rsid w:val="006B59F1"/>
    <w:rsid w:val="006D5F8C"/>
    <w:rsid w:val="006E0A3B"/>
    <w:rsid w:val="00714160"/>
    <w:rsid w:val="00720333"/>
    <w:rsid w:val="00730E1D"/>
    <w:rsid w:val="00731F2B"/>
    <w:rsid w:val="007357FF"/>
    <w:rsid w:val="00743017"/>
    <w:rsid w:val="0074392F"/>
    <w:rsid w:val="00745B43"/>
    <w:rsid w:val="00747E08"/>
    <w:rsid w:val="00757A4D"/>
    <w:rsid w:val="00765491"/>
    <w:rsid w:val="007722A8"/>
    <w:rsid w:val="007725CD"/>
    <w:rsid w:val="00772DA8"/>
    <w:rsid w:val="00773922"/>
    <w:rsid w:val="00775F19"/>
    <w:rsid w:val="00776666"/>
    <w:rsid w:val="00777687"/>
    <w:rsid w:val="00780F92"/>
    <w:rsid w:val="007810FF"/>
    <w:rsid w:val="00781562"/>
    <w:rsid w:val="00784551"/>
    <w:rsid w:val="0079109E"/>
    <w:rsid w:val="007A064C"/>
    <w:rsid w:val="007A3ED8"/>
    <w:rsid w:val="007A5FD5"/>
    <w:rsid w:val="007A7D15"/>
    <w:rsid w:val="007B348F"/>
    <w:rsid w:val="007B4AB9"/>
    <w:rsid w:val="007B58FB"/>
    <w:rsid w:val="007B63F1"/>
    <w:rsid w:val="007B677D"/>
    <w:rsid w:val="007C4AD5"/>
    <w:rsid w:val="007C79C0"/>
    <w:rsid w:val="007E5A0C"/>
    <w:rsid w:val="007F42A3"/>
    <w:rsid w:val="007F45D9"/>
    <w:rsid w:val="00800C96"/>
    <w:rsid w:val="00801D9D"/>
    <w:rsid w:val="00803848"/>
    <w:rsid w:val="00814B0B"/>
    <w:rsid w:val="0082380A"/>
    <w:rsid w:val="00830179"/>
    <w:rsid w:val="00830DFD"/>
    <w:rsid w:val="00841164"/>
    <w:rsid w:val="008419BC"/>
    <w:rsid w:val="00843A6D"/>
    <w:rsid w:val="008457C4"/>
    <w:rsid w:val="00850046"/>
    <w:rsid w:val="00861D5B"/>
    <w:rsid w:val="00863827"/>
    <w:rsid w:val="00870782"/>
    <w:rsid w:val="00875ACB"/>
    <w:rsid w:val="00880B9D"/>
    <w:rsid w:val="0088299E"/>
    <w:rsid w:val="00886A69"/>
    <w:rsid w:val="008A2B2D"/>
    <w:rsid w:val="008A4473"/>
    <w:rsid w:val="008A599F"/>
    <w:rsid w:val="008C0CAF"/>
    <w:rsid w:val="008D3761"/>
    <w:rsid w:val="008D5415"/>
    <w:rsid w:val="008D645D"/>
    <w:rsid w:val="008D6D79"/>
    <w:rsid w:val="008D7EA2"/>
    <w:rsid w:val="008E1A32"/>
    <w:rsid w:val="008E4488"/>
    <w:rsid w:val="008E4EBF"/>
    <w:rsid w:val="008F3771"/>
    <w:rsid w:val="008F646E"/>
    <w:rsid w:val="008F6C1B"/>
    <w:rsid w:val="00900651"/>
    <w:rsid w:val="009006DE"/>
    <w:rsid w:val="00905C54"/>
    <w:rsid w:val="00910350"/>
    <w:rsid w:val="00914B2C"/>
    <w:rsid w:val="00916CCD"/>
    <w:rsid w:val="00924F2B"/>
    <w:rsid w:val="009353BE"/>
    <w:rsid w:val="00937F32"/>
    <w:rsid w:val="00940AFB"/>
    <w:rsid w:val="009420BD"/>
    <w:rsid w:val="00943546"/>
    <w:rsid w:val="0095010B"/>
    <w:rsid w:val="00950C7C"/>
    <w:rsid w:val="00953A2D"/>
    <w:rsid w:val="00955557"/>
    <w:rsid w:val="00955714"/>
    <w:rsid w:val="0095595C"/>
    <w:rsid w:val="0096406E"/>
    <w:rsid w:val="0096431F"/>
    <w:rsid w:val="00967E4F"/>
    <w:rsid w:val="0098218C"/>
    <w:rsid w:val="00984F59"/>
    <w:rsid w:val="009A130D"/>
    <w:rsid w:val="009A1F21"/>
    <w:rsid w:val="009B3536"/>
    <w:rsid w:val="009B4338"/>
    <w:rsid w:val="009B53FF"/>
    <w:rsid w:val="009B7285"/>
    <w:rsid w:val="009C114C"/>
    <w:rsid w:val="009C13DE"/>
    <w:rsid w:val="009C31F2"/>
    <w:rsid w:val="009C53B4"/>
    <w:rsid w:val="009C6742"/>
    <w:rsid w:val="009D08EA"/>
    <w:rsid w:val="009D1D00"/>
    <w:rsid w:val="009D32A9"/>
    <w:rsid w:val="009E0FF1"/>
    <w:rsid w:val="009E71ED"/>
    <w:rsid w:val="009F2DFE"/>
    <w:rsid w:val="009F6E4E"/>
    <w:rsid w:val="00A00AC3"/>
    <w:rsid w:val="00A02AAD"/>
    <w:rsid w:val="00A03E2C"/>
    <w:rsid w:val="00A116D2"/>
    <w:rsid w:val="00A35470"/>
    <w:rsid w:val="00A35751"/>
    <w:rsid w:val="00A357C6"/>
    <w:rsid w:val="00A4092D"/>
    <w:rsid w:val="00A41E27"/>
    <w:rsid w:val="00A42912"/>
    <w:rsid w:val="00A51ECE"/>
    <w:rsid w:val="00A61678"/>
    <w:rsid w:val="00A63FF3"/>
    <w:rsid w:val="00A67B92"/>
    <w:rsid w:val="00A73ABB"/>
    <w:rsid w:val="00A766DF"/>
    <w:rsid w:val="00A82EE4"/>
    <w:rsid w:val="00A909DB"/>
    <w:rsid w:val="00A9539C"/>
    <w:rsid w:val="00A97FB2"/>
    <w:rsid w:val="00AA1AD4"/>
    <w:rsid w:val="00AA212A"/>
    <w:rsid w:val="00AA6A55"/>
    <w:rsid w:val="00AB3CDF"/>
    <w:rsid w:val="00AC3B50"/>
    <w:rsid w:val="00AD54AE"/>
    <w:rsid w:val="00AE005C"/>
    <w:rsid w:val="00AE5CA2"/>
    <w:rsid w:val="00AE797C"/>
    <w:rsid w:val="00AF1BC7"/>
    <w:rsid w:val="00AF7D38"/>
    <w:rsid w:val="00B01950"/>
    <w:rsid w:val="00B11FC8"/>
    <w:rsid w:val="00B12698"/>
    <w:rsid w:val="00B139BE"/>
    <w:rsid w:val="00B15179"/>
    <w:rsid w:val="00B16CE1"/>
    <w:rsid w:val="00B2080A"/>
    <w:rsid w:val="00B21BE4"/>
    <w:rsid w:val="00B24B4C"/>
    <w:rsid w:val="00B31840"/>
    <w:rsid w:val="00B33CF1"/>
    <w:rsid w:val="00B36EAA"/>
    <w:rsid w:val="00B412A1"/>
    <w:rsid w:val="00B441B9"/>
    <w:rsid w:val="00B518A9"/>
    <w:rsid w:val="00B558C4"/>
    <w:rsid w:val="00B55CA7"/>
    <w:rsid w:val="00B578F3"/>
    <w:rsid w:val="00B606CE"/>
    <w:rsid w:val="00B619CD"/>
    <w:rsid w:val="00B61F38"/>
    <w:rsid w:val="00B71D6C"/>
    <w:rsid w:val="00B72126"/>
    <w:rsid w:val="00B762BB"/>
    <w:rsid w:val="00B76A26"/>
    <w:rsid w:val="00B77728"/>
    <w:rsid w:val="00B853D6"/>
    <w:rsid w:val="00B92732"/>
    <w:rsid w:val="00B95E04"/>
    <w:rsid w:val="00B96F8F"/>
    <w:rsid w:val="00BA0599"/>
    <w:rsid w:val="00BA217D"/>
    <w:rsid w:val="00BA6076"/>
    <w:rsid w:val="00BB5029"/>
    <w:rsid w:val="00BB5301"/>
    <w:rsid w:val="00BB641E"/>
    <w:rsid w:val="00BD617C"/>
    <w:rsid w:val="00BD69E7"/>
    <w:rsid w:val="00BE110B"/>
    <w:rsid w:val="00BE3D2A"/>
    <w:rsid w:val="00BF0D78"/>
    <w:rsid w:val="00BF166D"/>
    <w:rsid w:val="00BF6926"/>
    <w:rsid w:val="00BF7284"/>
    <w:rsid w:val="00C01076"/>
    <w:rsid w:val="00C037C3"/>
    <w:rsid w:val="00C07649"/>
    <w:rsid w:val="00C20A68"/>
    <w:rsid w:val="00C23908"/>
    <w:rsid w:val="00C2476B"/>
    <w:rsid w:val="00C27BFD"/>
    <w:rsid w:val="00C35F00"/>
    <w:rsid w:val="00C41733"/>
    <w:rsid w:val="00C524EE"/>
    <w:rsid w:val="00C56AB6"/>
    <w:rsid w:val="00C579B2"/>
    <w:rsid w:val="00C62190"/>
    <w:rsid w:val="00C63DE5"/>
    <w:rsid w:val="00C70903"/>
    <w:rsid w:val="00C72814"/>
    <w:rsid w:val="00C76005"/>
    <w:rsid w:val="00C800B5"/>
    <w:rsid w:val="00C82E2D"/>
    <w:rsid w:val="00C82F08"/>
    <w:rsid w:val="00C833F8"/>
    <w:rsid w:val="00C83D21"/>
    <w:rsid w:val="00C9580E"/>
    <w:rsid w:val="00CA2B72"/>
    <w:rsid w:val="00CB5146"/>
    <w:rsid w:val="00CB5377"/>
    <w:rsid w:val="00CC65C9"/>
    <w:rsid w:val="00CE7039"/>
    <w:rsid w:val="00CE7E72"/>
    <w:rsid w:val="00D053FB"/>
    <w:rsid w:val="00D14388"/>
    <w:rsid w:val="00D22139"/>
    <w:rsid w:val="00D22C6F"/>
    <w:rsid w:val="00D239B0"/>
    <w:rsid w:val="00D319D2"/>
    <w:rsid w:val="00D83797"/>
    <w:rsid w:val="00D83ECD"/>
    <w:rsid w:val="00D86013"/>
    <w:rsid w:val="00D90396"/>
    <w:rsid w:val="00D904FE"/>
    <w:rsid w:val="00D913A9"/>
    <w:rsid w:val="00D91C16"/>
    <w:rsid w:val="00DA1C0D"/>
    <w:rsid w:val="00DB7C59"/>
    <w:rsid w:val="00DC3B05"/>
    <w:rsid w:val="00DD58CA"/>
    <w:rsid w:val="00DD7199"/>
    <w:rsid w:val="00DE5D40"/>
    <w:rsid w:val="00DF3C12"/>
    <w:rsid w:val="00E01506"/>
    <w:rsid w:val="00E052CD"/>
    <w:rsid w:val="00E07C0A"/>
    <w:rsid w:val="00E13071"/>
    <w:rsid w:val="00E13C33"/>
    <w:rsid w:val="00E1792D"/>
    <w:rsid w:val="00E222E9"/>
    <w:rsid w:val="00E259F5"/>
    <w:rsid w:val="00E25C28"/>
    <w:rsid w:val="00E2626B"/>
    <w:rsid w:val="00E3131D"/>
    <w:rsid w:val="00E31CD7"/>
    <w:rsid w:val="00E36203"/>
    <w:rsid w:val="00E40507"/>
    <w:rsid w:val="00E504F3"/>
    <w:rsid w:val="00E52CC3"/>
    <w:rsid w:val="00E55590"/>
    <w:rsid w:val="00E56D5E"/>
    <w:rsid w:val="00E57DF1"/>
    <w:rsid w:val="00E6065C"/>
    <w:rsid w:val="00E616E5"/>
    <w:rsid w:val="00E70CF0"/>
    <w:rsid w:val="00E86657"/>
    <w:rsid w:val="00E941F7"/>
    <w:rsid w:val="00EA2935"/>
    <w:rsid w:val="00EA3E93"/>
    <w:rsid w:val="00EA5C82"/>
    <w:rsid w:val="00EA6C51"/>
    <w:rsid w:val="00EB33D9"/>
    <w:rsid w:val="00EC04FA"/>
    <w:rsid w:val="00ED225B"/>
    <w:rsid w:val="00ED4A1D"/>
    <w:rsid w:val="00EE5496"/>
    <w:rsid w:val="00EE6489"/>
    <w:rsid w:val="00EF5012"/>
    <w:rsid w:val="00F00CB6"/>
    <w:rsid w:val="00F013D9"/>
    <w:rsid w:val="00F0443F"/>
    <w:rsid w:val="00F071BD"/>
    <w:rsid w:val="00F10599"/>
    <w:rsid w:val="00F11D4D"/>
    <w:rsid w:val="00F1308F"/>
    <w:rsid w:val="00F13752"/>
    <w:rsid w:val="00F15071"/>
    <w:rsid w:val="00F2012C"/>
    <w:rsid w:val="00F22892"/>
    <w:rsid w:val="00F34C29"/>
    <w:rsid w:val="00F40266"/>
    <w:rsid w:val="00F564B2"/>
    <w:rsid w:val="00F66D3F"/>
    <w:rsid w:val="00F715ED"/>
    <w:rsid w:val="00F73A8C"/>
    <w:rsid w:val="00F74CD5"/>
    <w:rsid w:val="00F87119"/>
    <w:rsid w:val="00F90C7A"/>
    <w:rsid w:val="00F922E8"/>
    <w:rsid w:val="00F96D8F"/>
    <w:rsid w:val="00FA131E"/>
    <w:rsid w:val="00FA1CCC"/>
    <w:rsid w:val="00FC5FE8"/>
    <w:rsid w:val="00FD0080"/>
    <w:rsid w:val="00FD0CFA"/>
    <w:rsid w:val="00FE0A1D"/>
    <w:rsid w:val="00FF09C0"/>
    <w:rsid w:val="00FF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F19F1"/>
  <w15:docId w15:val="{AE2F3F41-3A8A-4FAE-89DD-FC54B0FE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909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9D1D0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B7C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CCD"/>
    <w:rPr>
      <w:rFonts w:ascii="Tahoma" w:hAnsi="Tahoma" w:cs="Tahoma"/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A63FF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5">
    <w:name w:val="Основной текст 2 Знак"/>
    <w:basedOn w:val="a0"/>
    <w:link w:val="24"/>
    <w:uiPriority w:val="99"/>
    <w:rsid w:val="00A63FF3"/>
    <w:rPr>
      <w:rFonts w:ascii="Times New Roman" w:eastAsia="Times New Roman" w:hAnsi="Times New Roman" w:cs="Times New Roman"/>
      <w:lang w:eastAsia="ar-SA" w:bidi="ar-SA"/>
    </w:rPr>
  </w:style>
  <w:style w:type="paragraph" w:styleId="af0">
    <w:name w:val="Body Text"/>
    <w:basedOn w:val="a"/>
    <w:link w:val="af1"/>
    <w:uiPriority w:val="99"/>
    <w:semiHidden/>
    <w:unhideWhenUsed/>
    <w:rsid w:val="00B853D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853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://torgi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orgi.gov.ru" TargetMode="Externa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7788</Words>
  <Characters>44393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2023-04-10T06:59:00Z</cp:lastPrinted>
  <dcterms:created xsi:type="dcterms:W3CDTF">2023-04-21T07:34:00Z</dcterms:created>
  <dcterms:modified xsi:type="dcterms:W3CDTF">2023-04-21T08:07:00Z</dcterms:modified>
</cp:coreProperties>
</file>