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55C1" w14:textId="77777777" w:rsidR="00261B1D" w:rsidRPr="00261B1D" w:rsidRDefault="00261B1D" w:rsidP="00261B1D">
      <w:pPr>
        <w:ind w:right="-82"/>
        <w:jc w:val="center"/>
        <w:rPr>
          <w:sz w:val="28"/>
          <w:szCs w:val="28"/>
        </w:rPr>
      </w:pPr>
      <w:r w:rsidRPr="00261B1D">
        <w:rPr>
          <w:sz w:val="28"/>
          <w:szCs w:val="28"/>
        </w:rPr>
        <w:t>РЕШЕНИЕ ПУБЛИЧНЫХ СЛУШАНИЙ</w:t>
      </w:r>
    </w:p>
    <w:p w14:paraId="37CFA441" w14:textId="77777777" w:rsidR="00261B1D" w:rsidRPr="00261B1D" w:rsidRDefault="00261B1D" w:rsidP="00261B1D">
      <w:pPr>
        <w:ind w:right="-82"/>
        <w:rPr>
          <w:sz w:val="28"/>
          <w:szCs w:val="28"/>
        </w:rPr>
      </w:pPr>
    </w:p>
    <w:p w14:paraId="33DD34F8" w14:textId="6ABB8ACE" w:rsidR="00261B1D" w:rsidRPr="00261B1D" w:rsidRDefault="00261B1D" w:rsidP="00261B1D">
      <w:pPr>
        <w:ind w:right="-82"/>
        <w:rPr>
          <w:sz w:val="28"/>
          <w:szCs w:val="28"/>
        </w:rPr>
      </w:pPr>
      <w:r w:rsidRPr="00261B1D">
        <w:rPr>
          <w:sz w:val="28"/>
          <w:szCs w:val="28"/>
        </w:rPr>
        <w:t xml:space="preserve">      06.12.2023        </w:t>
      </w:r>
      <w:r>
        <w:rPr>
          <w:sz w:val="28"/>
          <w:szCs w:val="28"/>
        </w:rPr>
        <w:t xml:space="preserve">                 </w:t>
      </w:r>
      <w:r w:rsidRPr="00261B1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proofErr w:type="spellStart"/>
      <w:r w:rsidRPr="00261B1D">
        <w:rPr>
          <w:sz w:val="28"/>
          <w:szCs w:val="28"/>
        </w:rPr>
        <w:t>с.Таяты</w:t>
      </w:r>
      <w:proofErr w:type="spellEnd"/>
      <w:r w:rsidRPr="00261B1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</w:t>
      </w:r>
      <w:r w:rsidRPr="00261B1D">
        <w:rPr>
          <w:sz w:val="28"/>
          <w:szCs w:val="28"/>
        </w:rPr>
        <w:t xml:space="preserve">                            № 3</w:t>
      </w:r>
    </w:p>
    <w:p w14:paraId="4845E263" w14:textId="77777777" w:rsidR="00261B1D" w:rsidRPr="00261B1D" w:rsidRDefault="00261B1D" w:rsidP="00261B1D">
      <w:pPr>
        <w:ind w:right="-82"/>
        <w:rPr>
          <w:sz w:val="28"/>
          <w:szCs w:val="28"/>
        </w:rPr>
      </w:pPr>
    </w:p>
    <w:p w14:paraId="3C0AD711" w14:textId="77777777" w:rsidR="00261B1D" w:rsidRPr="00261B1D" w:rsidRDefault="00261B1D" w:rsidP="00261B1D">
      <w:pPr>
        <w:ind w:right="-82"/>
        <w:jc w:val="center"/>
        <w:rPr>
          <w:sz w:val="28"/>
          <w:szCs w:val="28"/>
        </w:rPr>
      </w:pPr>
      <w:r w:rsidRPr="00261B1D">
        <w:rPr>
          <w:sz w:val="28"/>
          <w:szCs w:val="28"/>
        </w:rPr>
        <w:t>О результатах публичных слушаний по вопросу о рассмотрении проекта</w:t>
      </w:r>
    </w:p>
    <w:p w14:paraId="06E97E9F" w14:textId="77777777" w:rsidR="00261B1D" w:rsidRPr="00261B1D" w:rsidRDefault="00261B1D" w:rsidP="00261B1D">
      <w:pPr>
        <w:ind w:right="-82"/>
        <w:jc w:val="center"/>
        <w:rPr>
          <w:sz w:val="28"/>
          <w:szCs w:val="28"/>
        </w:rPr>
      </w:pPr>
      <w:r w:rsidRPr="00261B1D">
        <w:rPr>
          <w:sz w:val="28"/>
          <w:szCs w:val="28"/>
        </w:rPr>
        <w:t xml:space="preserve">решения Таятского сельского Совета депутатов «О бюджете Таятского сельсовета </w:t>
      </w:r>
      <w:bookmarkStart w:id="0" w:name="_Hlk153802581"/>
      <w:r w:rsidRPr="00261B1D">
        <w:rPr>
          <w:sz w:val="28"/>
          <w:szCs w:val="28"/>
        </w:rPr>
        <w:t>на 2024 год и плановый период 2025-2026</w:t>
      </w:r>
      <w:bookmarkEnd w:id="0"/>
      <w:r w:rsidRPr="00261B1D">
        <w:rPr>
          <w:sz w:val="28"/>
          <w:szCs w:val="28"/>
        </w:rPr>
        <w:t xml:space="preserve"> годов»</w:t>
      </w:r>
    </w:p>
    <w:p w14:paraId="46AB4C43" w14:textId="77777777" w:rsidR="00261B1D" w:rsidRPr="00261B1D" w:rsidRDefault="00261B1D" w:rsidP="00261B1D">
      <w:pPr>
        <w:ind w:right="-82"/>
        <w:rPr>
          <w:sz w:val="28"/>
          <w:szCs w:val="28"/>
        </w:rPr>
      </w:pPr>
    </w:p>
    <w:p w14:paraId="34999084" w14:textId="77777777" w:rsidR="00261B1D" w:rsidRPr="00261B1D" w:rsidRDefault="00261B1D" w:rsidP="00261B1D">
      <w:pPr>
        <w:ind w:right="-82"/>
        <w:rPr>
          <w:sz w:val="28"/>
          <w:szCs w:val="28"/>
        </w:rPr>
      </w:pPr>
    </w:p>
    <w:p w14:paraId="0249DA32" w14:textId="77777777" w:rsidR="00261B1D" w:rsidRPr="00261B1D" w:rsidRDefault="00261B1D" w:rsidP="00261B1D">
      <w:pPr>
        <w:ind w:right="-82"/>
        <w:jc w:val="both"/>
        <w:rPr>
          <w:sz w:val="28"/>
          <w:szCs w:val="28"/>
        </w:rPr>
      </w:pPr>
      <w:r w:rsidRPr="00261B1D">
        <w:rPr>
          <w:sz w:val="28"/>
          <w:szCs w:val="28"/>
        </w:rPr>
        <w:t xml:space="preserve">        В соответствии со статьёй 28 Федерального закона от 06.10.2003 № 131-ФЗ «Об общих принципах организации местного самоуправления в Российской Федерации», Устава Таятского сельсовета, рассмотрев проект решения Таятского сельского Совета депутатов «О бюджете Таятского сельсовета на 2024 год и плановый период 2025-2026 годов», участники публичных слушаний РЕШИЛИ:</w:t>
      </w:r>
    </w:p>
    <w:p w14:paraId="66445327" w14:textId="77777777" w:rsidR="00261B1D" w:rsidRPr="00261B1D" w:rsidRDefault="00261B1D" w:rsidP="00261B1D">
      <w:pPr>
        <w:jc w:val="both"/>
        <w:rPr>
          <w:sz w:val="28"/>
          <w:szCs w:val="28"/>
        </w:rPr>
      </w:pPr>
      <w:r w:rsidRPr="00261B1D">
        <w:rPr>
          <w:sz w:val="28"/>
          <w:szCs w:val="28"/>
        </w:rPr>
        <w:t xml:space="preserve">        1. Принять за основу проект решения Таятского сельского Совета депутатов «О бюджете Таятского сельсовета на 2024 год и плановый период 2025-2026 годов», опубликованный в печатном издании органа местного самоуправления «</w:t>
      </w:r>
      <w:proofErr w:type="spellStart"/>
      <w:r w:rsidRPr="00261B1D">
        <w:rPr>
          <w:sz w:val="28"/>
          <w:szCs w:val="28"/>
        </w:rPr>
        <w:t>Таятский</w:t>
      </w:r>
      <w:proofErr w:type="spellEnd"/>
      <w:r w:rsidRPr="00261B1D">
        <w:rPr>
          <w:sz w:val="28"/>
          <w:szCs w:val="28"/>
        </w:rPr>
        <w:t xml:space="preserve"> вестник» № 22 от 15.11.2023г.</w:t>
      </w:r>
    </w:p>
    <w:p w14:paraId="6636F8B4" w14:textId="77777777" w:rsidR="00261B1D" w:rsidRPr="00261B1D" w:rsidRDefault="00261B1D" w:rsidP="00261B1D">
      <w:pPr>
        <w:jc w:val="both"/>
        <w:rPr>
          <w:sz w:val="28"/>
          <w:szCs w:val="28"/>
        </w:rPr>
      </w:pPr>
      <w:r w:rsidRPr="00261B1D">
        <w:rPr>
          <w:sz w:val="28"/>
          <w:szCs w:val="28"/>
        </w:rPr>
        <w:t xml:space="preserve">         2. Рекомендовать </w:t>
      </w:r>
      <w:proofErr w:type="spellStart"/>
      <w:r w:rsidRPr="00261B1D">
        <w:rPr>
          <w:sz w:val="28"/>
          <w:szCs w:val="28"/>
        </w:rPr>
        <w:t>Таятскому</w:t>
      </w:r>
      <w:proofErr w:type="spellEnd"/>
      <w:r w:rsidRPr="00261B1D">
        <w:rPr>
          <w:sz w:val="28"/>
          <w:szCs w:val="28"/>
        </w:rPr>
        <w:t xml:space="preserve"> сельскому Совету депутатов рассмотреть и утвердить на сессии решение по проекту «О бюджете Таятского сельсовета на 2024 год и плановый период 2025-2026 годов».</w:t>
      </w:r>
    </w:p>
    <w:p w14:paraId="65EFF3B2" w14:textId="77777777" w:rsidR="00261B1D" w:rsidRPr="00261B1D" w:rsidRDefault="00261B1D" w:rsidP="00261B1D">
      <w:pPr>
        <w:jc w:val="both"/>
        <w:rPr>
          <w:sz w:val="28"/>
          <w:szCs w:val="28"/>
        </w:rPr>
      </w:pPr>
      <w:r w:rsidRPr="00261B1D">
        <w:rPr>
          <w:sz w:val="28"/>
          <w:szCs w:val="28"/>
        </w:rPr>
        <w:t xml:space="preserve">         3. Опубликовать настоящее решение в периодическом печатном издании органа местного самоуправления «</w:t>
      </w:r>
      <w:proofErr w:type="spellStart"/>
      <w:r w:rsidRPr="00261B1D">
        <w:rPr>
          <w:sz w:val="28"/>
          <w:szCs w:val="28"/>
        </w:rPr>
        <w:t>Таятский</w:t>
      </w:r>
      <w:proofErr w:type="spellEnd"/>
      <w:r w:rsidRPr="00261B1D">
        <w:rPr>
          <w:sz w:val="28"/>
          <w:szCs w:val="28"/>
        </w:rPr>
        <w:t xml:space="preserve"> вестник».</w:t>
      </w:r>
    </w:p>
    <w:p w14:paraId="4164D97E" w14:textId="77777777" w:rsidR="00261B1D" w:rsidRPr="00261B1D" w:rsidRDefault="00261B1D" w:rsidP="00261B1D">
      <w:pPr>
        <w:jc w:val="both"/>
        <w:rPr>
          <w:sz w:val="28"/>
          <w:szCs w:val="28"/>
        </w:rPr>
      </w:pPr>
    </w:p>
    <w:p w14:paraId="54F88AD8" w14:textId="77777777" w:rsidR="00261B1D" w:rsidRPr="00261B1D" w:rsidRDefault="00261B1D" w:rsidP="00261B1D">
      <w:pPr>
        <w:jc w:val="both"/>
        <w:rPr>
          <w:sz w:val="28"/>
          <w:szCs w:val="28"/>
        </w:rPr>
      </w:pPr>
    </w:p>
    <w:p w14:paraId="5DF352AA" w14:textId="77777777" w:rsidR="00261B1D" w:rsidRPr="00261B1D" w:rsidRDefault="00261B1D" w:rsidP="00261B1D">
      <w:pPr>
        <w:jc w:val="both"/>
        <w:rPr>
          <w:sz w:val="28"/>
          <w:szCs w:val="28"/>
        </w:rPr>
      </w:pPr>
      <w:r w:rsidRPr="00261B1D">
        <w:rPr>
          <w:sz w:val="28"/>
          <w:szCs w:val="28"/>
        </w:rPr>
        <w:t>Председательствующий на</w:t>
      </w:r>
    </w:p>
    <w:p w14:paraId="5AB72790" w14:textId="77777777" w:rsidR="00261B1D" w:rsidRPr="00261B1D" w:rsidRDefault="00261B1D" w:rsidP="00261B1D">
      <w:pPr>
        <w:jc w:val="both"/>
        <w:rPr>
          <w:sz w:val="28"/>
          <w:szCs w:val="28"/>
        </w:rPr>
      </w:pPr>
      <w:r w:rsidRPr="00261B1D">
        <w:rPr>
          <w:sz w:val="28"/>
          <w:szCs w:val="28"/>
        </w:rPr>
        <w:t>публичных слушаниях                                            Ф.П. Иванов</w:t>
      </w:r>
    </w:p>
    <w:p w14:paraId="3F75970E" w14:textId="77777777" w:rsidR="00261B1D" w:rsidRPr="00261B1D" w:rsidRDefault="00261B1D" w:rsidP="00261B1D">
      <w:pPr>
        <w:jc w:val="both"/>
        <w:rPr>
          <w:sz w:val="28"/>
          <w:szCs w:val="28"/>
        </w:rPr>
      </w:pPr>
    </w:p>
    <w:p w14:paraId="1D30C277" w14:textId="77777777" w:rsidR="00261B1D" w:rsidRPr="00261B1D" w:rsidRDefault="00261B1D" w:rsidP="00261B1D">
      <w:pPr>
        <w:jc w:val="both"/>
        <w:rPr>
          <w:sz w:val="28"/>
          <w:szCs w:val="28"/>
        </w:rPr>
      </w:pPr>
    </w:p>
    <w:p w14:paraId="72A1028E" w14:textId="77777777" w:rsidR="00261B1D" w:rsidRPr="00261B1D" w:rsidRDefault="00261B1D" w:rsidP="00261B1D">
      <w:pPr>
        <w:jc w:val="both"/>
        <w:rPr>
          <w:sz w:val="28"/>
          <w:szCs w:val="28"/>
        </w:rPr>
      </w:pPr>
      <w:r w:rsidRPr="00261B1D">
        <w:rPr>
          <w:sz w:val="28"/>
          <w:szCs w:val="28"/>
        </w:rPr>
        <w:t>Секретарь публичных</w:t>
      </w:r>
    </w:p>
    <w:p w14:paraId="25EBEBB0" w14:textId="77777777" w:rsidR="00261B1D" w:rsidRPr="00261B1D" w:rsidRDefault="00261B1D" w:rsidP="00261B1D">
      <w:pPr>
        <w:jc w:val="both"/>
        <w:rPr>
          <w:sz w:val="28"/>
          <w:szCs w:val="28"/>
        </w:rPr>
      </w:pPr>
      <w:r w:rsidRPr="00261B1D">
        <w:rPr>
          <w:sz w:val="28"/>
          <w:szCs w:val="28"/>
        </w:rPr>
        <w:t>слушаний                                                               М.П. Басаргина</w:t>
      </w:r>
    </w:p>
    <w:p w14:paraId="530BA6AC" w14:textId="77777777" w:rsidR="000B5E66" w:rsidRDefault="000B5E66"/>
    <w:sectPr w:rsidR="000B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1D"/>
    <w:rsid w:val="000B5E66"/>
    <w:rsid w:val="0026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DB1D"/>
  <w15:chartTrackingRefBased/>
  <w15:docId w15:val="{F42624D4-7CD6-4B56-911F-01E6FB95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2023-12-18T08:35:00Z</dcterms:created>
  <dcterms:modified xsi:type="dcterms:W3CDTF">2023-12-18T08:37:00Z</dcterms:modified>
</cp:coreProperties>
</file>